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128"/>
        <w:gridCol w:w="5104"/>
        <w:gridCol w:w="1044"/>
        <w:gridCol w:w="1230"/>
        <w:gridCol w:w="1439"/>
        <w:gridCol w:w="1223"/>
      </w:tblGrid>
      <w:tr w:rsidR="008C45A4" w:rsidTr="00F20D85">
        <w:tc>
          <w:tcPr>
            <w:tcW w:w="8199" w:type="dxa"/>
            <w:gridSpan w:val="3"/>
          </w:tcPr>
          <w:p w:rsidR="008C45A4" w:rsidRDefault="008C45A4" w:rsidP="002F1BA0">
            <w:pPr>
              <w:jc w:val="center"/>
            </w:pPr>
          </w:p>
        </w:tc>
        <w:tc>
          <w:tcPr>
            <w:tcW w:w="1056" w:type="dxa"/>
          </w:tcPr>
          <w:p w:rsidR="008C45A4" w:rsidRDefault="008C45A4" w:rsidP="00F31D8A">
            <w:pPr>
              <w:jc w:val="center"/>
            </w:pPr>
            <w:r w:rsidRPr="00170EE0">
              <w:t>Fully in Place</w:t>
            </w:r>
          </w:p>
        </w:tc>
        <w:tc>
          <w:tcPr>
            <w:tcW w:w="1240" w:type="dxa"/>
          </w:tcPr>
          <w:p w:rsidR="008C45A4" w:rsidRDefault="008C45A4" w:rsidP="00F31D8A">
            <w:pPr>
              <w:jc w:val="center"/>
            </w:pPr>
            <w:r>
              <w:t>Partially in Place</w:t>
            </w:r>
          </w:p>
        </w:tc>
        <w:tc>
          <w:tcPr>
            <w:tcW w:w="1439" w:type="dxa"/>
          </w:tcPr>
          <w:p w:rsidR="008C45A4" w:rsidRDefault="008C45A4" w:rsidP="00F31D8A">
            <w:pPr>
              <w:jc w:val="center"/>
            </w:pPr>
            <w:r w:rsidRPr="00170EE0">
              <w:t>Under Development</w:t>
            </w:r>
          </w:p>
        </w:tc>
        <w:tc>
          <w:tcPr>
            <w:tcW w:w="1242" w:type="dxa"/>
          </w:tcPr>
          <w:p w:rsidR="008C45A4" w:rsidRDefault="008C45A4" w:rsidP="002F1BA0">
            <w:pPr>
              <w:jc w:val="center"/>
            </w:pPr>
            <w:r w:rsidRPr="00170EE0">
              <w:t>Not in Place</w:t>
            </w:r>
          </w:p>
        </w:tc>
      </w:tr>
      <w:tr w:rsidR="00B378D6" w:rsidTr="009B0D65">
        <w:trPr>
          <w:trHeight w:val="1074"/>
        </w:trPr>
        <w:tc>
          <w:tcPr>
            <w:tcW w:w="1805" w:type="dxa"/>
          </w:tcPr>
          <w:p w:rsidR="00B378D6" w:rsidRDefault="00B378D6" w:rsidP="002F1BA0">
            <w:pPr>
              <w:jc w:val="center"/>
            </w:pPr>
          </w:p>
          <w:p w:rsidR="00B378D6" w:rsidRDefault="00B378D6" w:rsidP="002F1BA0">
            <w:pPr>
              <w:jc w:val="center"/>
            </w:pPr>
          </w:p>
          <w:p w:rsidR="00B378D6" w:rsidRDefault="00B378D6" w:rsidP="002F1BA0">
            <w:pPr>
              <w:jc w:val="center"/>
            </w:pPr>
            <w:r>
              <w:t>Goal  #1</w:t>
            </w:r>
          </w:p>
        </w:tc>
        <w:tc>
          <w:tcPr>
            <w:tcW w:w="6394" w:type="dxa"/>
            <w:gridSpan w:val="2"/>
          </w:tcPr>
          <w:p w:rsidR="00B378D6" w:rsidRDefault="00B378D6" w:rsidP="002F1BA0">
            <w:pPr>
              <w:jc w:val="center"/>
            </w:pPr>
          </w:p>
          <w:p w:rsidR="00B378D6" w:rsidRDefault="00B378D6" w:rsidP="00B378D6">
            <w:r w:rsidRPr="00170EE0">
              <w:t>The public will be made aware of nutrition tips, nutrition information, nutrient analyses of school menus, and nutrition snack standards – accomplished by December 2014 and ongoing.</w:t>
            </w:r>
          </w:p>
        </w:tc>
        <w:tc>
          <w:tcPr>
            <w:tcW w:w="1056" w:type="dxa"/>
          </w:tcPr>
          <w:p w:rsidR="00B378D6" w:rsidRDefault="00DB16E2" w:rsidP="002F1BA0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B378D6" w:rsidRDefault="00B378D6" w:rsidP="002F1BA0">
            <w:pPr>
              <w:jc w:val="center"/>
            </w:pPr>
          </w:p>
        </w:tc>
        <w:tc>
          <w:tcPr>
            <w:tcW w:w="1439" w:type="dxa"/>
          </w:tcPr>
          <w:p w:rsidR="00B378D6" w:rsidRDefault="00B378D6" w:rsidP="002F1BA0">
            <w:pPr>
              <w:jc w:val="center"/>
            </w:pPr>
          </w:p>
        </w:tc>
        <w:tc>
          <w:tcPr>
            <w:tcW w:w="1242" w:type="dxa"/>
          </w:tcPr>
          <w:p w:rsidR="00B378D6" w:rsidRDefault="00B378D6" w:rsidP="002F1BA0">
            <w:pPr>
              <w:jc w:val="center"/>
            </w:pPr>
          </w:p>
        </w:tc>
      </w:tr>
      <w:tr w:rsidR="00F20D85" w:rsidTr="00F20D85">
        <w:tc>
          <w:tcPr>
            <w:tcW w:w="1805" w:type="dxa"/>
            <w:vMerge w:val="restart"/>
          </w:tcPr>
          <w:p w:rsidR="00B378D6" w:rsidRDefault="00B378D6" w:rsidP="002F1BA0">
            <w:pPr>
              <w:jc w:val="center"/>
            </w:pPr>
          </w:p>
          <w:p w:rsidR="00B378D6" w:rsidRDefault="00B378D6" w:rsidP="002F1BA0">
            <w:pPr>
              <w:jc w:val="center"/>
            </w:pPr>
          </w:p>
          <w:p w:rsidR="00B378D6" w:rsidRDefault="00B378D6" w:rsidP="002F1BA0">
            <w:pPr>
              <w:jc w:val="center"/>
            </w:pPr>
          </w:p>
          <w:p w:rsidR="00F20D85" w:rsidRDefault="00B378D6" w:rsidP="002F1BA0">
            <w:pPr>
              <w:jc w:val="center"/>
            </w:pPr>
            <w:r w:rsidRPr="00170EE0">
              <w:t>Objectives</w:t>
            </w:r>
          </w:p>
        </w:tc>
        <w:tc>
          <w:tcPr>
            <w:tcW w:w="1152" w:type="dxa"/>
          </w:tcPr>
          <w:p w:rsidR="00B378D6" w:rsidRDefault="00B378D6" w:rsidP="002F1BA0">
            <w:pPr>
              <w:jc w:val="center"/>
            </w:pPr>
          </w:p>
          <w:p w:rsidR="00F20D85" w:rsidRDefault="00F20D85" w:rsidP="002F1BA0">
            <w:pPr>
              <w:jc w:val="center"/>
            </w:pPr>
            <w:r>
              <w:t>#1</w:t>
            </w:r>
          </w:p>
        </w:tc>
        <w:tc>
          <w:tcPr>
            <w:tcW w:w="5242" w:type="dxa"/>
          </w:tcPr>
          <w:p w:rsidR="00F20D85" w:rsidRPr="00B378D6" w:rsidRDefault="00F20D85" w:rsidP="00B62310">
            <w:pPr>
              <w:tabs>
                <w:tab w:val="left" w:pos="720"/>
              </w:tabs>
              <w:rPr>
                <w:i/>
              </w:rPr>
            </w:pPr>
            <w:r w:rsidRPr="008C45A4">
              <w:t xml:space="preserve">The </w:t>
            </w:r>
            <w:r w:rsidR="00B62310">
              <w:t xml:space="preserve">Health Educator for Hamilton Co. will post monthly </w:t>
            </w:r>
            <w:r w:rsidRPr="008C45A4">
              <w:t xml:space="preserve">nutrition tips on the school website.  </w:t>
            </w:r>
          </w:p>
        </w:tc>
        <w:tc>
          <w:tcPr>
            <w:tcW w:w="1056" w:type="dxa"/>
          </w:tcPr>
          <w:p w:rsidR="00F20D85" w:rsidRDefault="00FE1133" w:rsidP="002F1BA0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F20D85" w:rsidRDefault="00F20D85" w:rsidP="002F1BA0">
            <w:pPr>
              <w:jc w:val="center"/>
            </w:pPr>
          </w:p>
        </w:tc>
        <w:tc>
          <w:tcPr>
            <w:tcW w:w="1439" w:type="dxa"/>
          </w:tcPr>
          <w:p w:rsidR="00F20D85" w:rsidRDefault="00F20D85" w:rsidP="002F1BA0">
            <w:pPr>
              <w:jc w:val="center"/>
            </w:pPr>
          </w:p>
        </w:tc>
        <w:tc>
          <w:tcPr>
            <w:tcW w:w="1242" w:type="dxa"/>
          </w:tcPr>
          <w:p w:rsidR="00F20D85" w:rsidRDefault="00F20D85" w:rsidP="002F1BA0">
            <w:pPr>
              <w:jc w:val="center"/>
            </w:pPr>
          </w:p>
        </w:tc>
      </w:tr>
      <w:tr w:rsidR="00F20D85" w:rsidTr="00F20D85">
        <w:tc>
          <w:tcPr>
            <w:tcW w:w="1805" w:type="dxa"/>
            <w:vMerge/>
          </w:tcPr>
          <w:p w:rsidR="00F20D85" w:rsidRDefault="00F20D85" w:rsidP="002F1BA0">
            <w:pPr>
              <w:jc w:val="center"/>
            </w:pPr>
          </w:p>
        </w:tc>
        <w:tc>
          <w:tcPr>
            <w:tcW w:w="1152" w:type="dxa"/>
          </w:tcPr>
          <w:p w:rsidR="00B378D6" w:rsidRDefault="00B378D6" w:rsidP="002F1BA0">
            <w:pPr>
              <w:jc w:val="center"/>
            </w:pPr>
          </w:p>
          <w:p w:rsidR="00F20D85" w:rsidRDefault="00F20D85" w:rsidP="002F1BA0">
            <w:pPr>
              <w:jc w:val="center"/>
            </w:pPr>
            <w:r>
              <w:t>#2</w:t>
            </w:r>
          </w:p>
        </w:tc>
        <w:tc>
          <w:tcPr>
            <w:tcW w:w="5242" w:type="dxa"/>
          </w:tcPr>
          <w:p w:rsidR="00F20D85" w:rsidRPr="008C45A4" w:rsidRDefault="00F20D85" w:rsidP="008C45A4">
            <w:pPr>
              <w:tabs>
                <w:tab w:val="left" w:pos="720"/>
              </w:tabs>
            </w:pPr>
            <w:r w:rsidRPr="008C45A4">
              <w:t>The Dietary Supervisor will compile a booklet containing the nutrient analyses of all sch</w:t>
            </w:r>
            <w:r w:rsidR="00B378D6">
              <w:t>ool menu items by December 2014.</w:t>
            </w:r>
          </w:p>
        </w:tc>
        <w:tc>
          <w:tcPr>
            <w:tcW w:w="1056" w:type="dxa"/>
          </w:tcPr>
          <w:p w:rsidR="00F20D85" w:rsidRDefault="00DB16E2" w:rsidP="002F1BA0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F20D85" w:rsidRDefault="00F20D85" w:rsidP="002F1BA0">
            <w:pPr>
              <w:jc w:val="center"/>
            </w:pPr>
          </w:p>
        </w:tc>
        <w:tc>
          <w:tcPr>
            <w:tcW w:w="1439" w:type="dxa"/>
          </w:tcPr>
          <w:p w:rsidR="00F20D85" w:rsidRDefault="00F20D85" w:rsidP="002F1BA0">
            <w:pPr>
              <w:jc w:val="center"/>
            </w:pPr>
          </w:p>
        </w:tc>
        <w:tc>
          <w:tcPr>
            <w:tcW w:w="1242" w:type="dxa"/>
          </w:tcPr>
          <w:p w:rsidR="00F20D85" w:rsidRDefault="00F20D85" w:rsidP="002F1BA0">
            <w:pPr>
              <w:jc w:val="center"/>
            </w:pPr>
          </w:p>
        </w:tc>
      </w:tr>
      <w:tr w:rsidR="00F20D85" w:rsidTr="00F20D85">
        <w:tc>
          <w:tcPr>
            <w:tcW w:w="1805" w:type="dxa"/>
            <w:vMerge/>
          </w:tcPr>
          <w:p w:rsidR="00F20D85" w:rsidRDefault="00F20D85" w:rsidP="002F1BA0">
            <w:pPr>
              <w:jc w:val="center"/>
            </w:pPr>
          </w:p>
        </w:tc>
        <w:tc>
          <w:tcPr>
            <w:tcW w:w="1152" w:type="dxa"/>
          </w:tcPr>
          <w:p w:rsidR="00B378D6" w:rsidRDefault="00B378D6" w:rsidP="002F1BA0">
            <w:pPr>
              <w:jc w:val="center"/>
            </w:pPr>
          </w:p>
          <w:p w:rsidR="00F20D85" w:rsidRDefault="00F20D85" w:rsidP="002F1BA0">
            <w:pPr>
              <w:jc w:val="center"/>
            </w:pPr>
            <w:r>
              <w:t>#3</w:t>
            </w:r>
          </w:p>
        </w:tc>
        <w:tc>
          <w:tcPr>
            <w:tcW w:w="5242" w:type="dxa"/>
          </w:tcPr>
          <w:p w:rsidR="00F20D85" w:rsidRPr="008C45A4" w:rsidRDefault="00F20D85" w:rsidP="008C45A4">
            <w:pPr>
              <w:tabs>
                <w:tab w:val="left" w:pos="720"/>
              </w:tabs>
            </w:pPr>
            <w:r w:rsidRPr="008C45A4">
              <w:t>“Smart Snacks in schools” will be promoted during the 2014/15 First Semester (see Goal #3 Objective #1)</w:t>
            </w:r>
          </w:p>
        </w:tc>
        <w:tc>
          <w:tcPr>
            <w:tcW w:w="1056" w:type="dxa"/>
          </w:tcPr>
          <w:p w:rsidR="00F20D85" w:rsidRDefault="00545EC5" w:rsidP="002F1BA0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F20D85" w:rsidRDefault="00F20D85" w:rsidP="002F1BA0">
            <w:pPr>
              <w:jc w:val="center"/>
            </w:pPr>
          </w:p>
        </w:tc>
        <w:tc>
          <w:tcPr>
            <w:tcW w:w="1439" w:type="dxa"/>
          </w:tcPr>
          <w:p w:rsidR="00F20D85" w:rsidRDefault="00F20D85" w:rsidP="002F1BA0">
            <w:pPr>
              <w:jc w:val="center"/>
            </w:pPr>
          </w:p>
        </w:tc>
        <w:tc>
          <w:tcPr>
            <w:tcW w:w="1242" w:type="dxa"/>
          </w:tcPr>
          <w:p w:rsidR="00F20D85" w:rsidRDefault="00F20D85" w:rsidP="002F1BA0">
            <w:pPr>
              <w:jc w:val="center"/>
            </w:pPr>
          </w:p>
        </w:tc>
      </w:tr>
    </w:tbl>
    <w:p w:rsidR="00FC6673" w:rsidRDefault="00FC6673" w:rsidP="002F1BA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127"/>
        <w:gridCol w:w="5106"/>
        <w:gridCol w:w="1043"/>
        <w:gridCol w:w="1230"/>
        <w:gridCol w:w="1439"/>
        <w:gridCol w:w="1223"/>
      </w:tblGrid>
      <w:tr w:rsidR="00337934" w:rsidTr="00F31D8A">
        <w:tc>
          <w:tcPr>
            <w:tcW w:w="8199" w:type="dxa"/>
            <w:gridSpan w:val="3"/>
          </w:tcPr>
          <w:p w:rsidR="00337934" w:rsidRDefault="00337934" w:rsidP="00F31D8A">
            <w:pPr>
              <w:jc w:val="center"/>
            </w:pPr>
          </w:p>
        </w:tc>
        <w:tc>
          <w:tcPr>
            <w:tcW w:w="1056" w:type="dxa"/>
          </w:tcPr>
          <w:p w:rsidR="00337934" w:rsidRDefault="00337934" w:rsidP="00F31D8A">
            <w:pPr>
              <w:jc w:val="center"/>
            </w:pPr>
            <w:r w:rsidRPr="00170EE0">
              <w:t>Fully in Place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  <w:r>
              <w:t>Partially in Place</w:t>
            </w: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  <w:r w:rsidRPr="00170EE0">
              <w:t>Under Development</w:t>
            </w: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  <w:r w:rsidRPr="00170EE0">
              <w:t>Not in Place</w:t>
            </w:r>
          </w:p>
        </w:tc>
      </w:tr>
      <w:tr w:rsidR="00337934" w:rsidTr="00F31D8A">
        <w:trPr>
          <w:trHeight w:val="1074"/>
        </w:trPr>
        <w:tc>
          <w:tcPr>
            <w:tcW w:w="1805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337934">
            <w:pPr>
              <w:jc w:val="center"/>
            </w:pPr>
            <w:r>
              <w:t>Goal  #2</w:t>
            </w:r>
          </w:p>
        </w:tc>
        <w:tc>
          <w:tcPr>
            <w:tcW w:w="6394" w:type="dxa"/>
            <w:gridSpan w:val="2"/>
          </w:tcPr>
          <w:p w:rsidR="00337934" w:rsidRDefault="00337934" w:rsidP="00F31D8A">
            <w:pPr>
              <w:jc w:val="center"/>
            </w:pPr>
          </w:p>
          <w:p w:rsidR="00337934" w:rsidRDefault="00FB56C0" w:rsidP="0062048B">
            <w:pPr>
              <w:tabs>
                <w:tab w:val="left" w:pos="720"/>
              </w:tabs>
              <w:jc w:val="both"/>
            </w:pPr>
            <w:r w:rsidRPr="00FB56C0">
              <w:t>School-based marketing of brands promoting predominantly low-nutrition foods and beverages is prohibited by the 2014/15 school year.</w:t>
            </w:r>
          </w:p>
        </w:tc>
        <w:tc>
          <w:tcPr>
            <w:tcW w:w="1056" w:type="dxa"/>
          </w:tcPr>
          <w:p w:rsidR="00337934" w:rsidRDefault="00E80A61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 w:val="restart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 w:rsidRPr="00170EE0">
              <w:t>Objectives</w:t>
            </w: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#1</w:t>
            </w:r>
          </w:p>
        </w:tc>
        <w:tc>
          <w:tcPr>
            <w:tcW w:w="5242" w:type="dxa"/>
          </w:tcPr>
          <w:p w:rsidR="00337934" w:rsidRPr="0062048B" w:rsidRDefault="0062048B" w:rsidP="00F31D8A">
            <w:pPr>
              <w:tabs>
                <w:tab w:val="left" w:pos="720"/>
              </w:tabs>
            </w:pPr>
            <w:r w:rsidRPr="0062048B">
              <w:t xml:space="preserve">The school nurse and high school head cook will contact the vendors and compile a list of acceptable choices re. </w:t>
            </w:r>
            <w:r w:rsidR="00E80A61" w:rsidRPr="0062048B">
              <w:t>Federal</w:t>
            </w:r>
            <w:r w:rsidRPr="0062048B">
              <w:t xml:space="preserve"> nutrition standards by May 23, 2014, giving vendors a copy of “Smart Snacks in Schools”.</w:t>
            </w:r>
          </w:p>
        </w:tc>
        <w:tc>
          <w:tcPr>
            <w:tcW w:w="1056" w:type="dxa"/>
          </w:tcPr>
          <w:p w:rsidR="00337934" w:rsidRDefault="006118C5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/>
          </w:tcPr>
          <w:p w:rsidR="00337934" w:rsidRDefault="00337934" w:rsidP="00F31D8A">
            <w:pPr>
              <w:jc w:val="center"/>
            </w:pP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#2</w:t>
            </w:r>
          </w:p>
        </w:tc>
        <w:tc>
          <w:tcPr>
            <w:tcW w:w="5242" w:type="dxa"/>
          </w:tcPr>
          <w:p w:rsidR="00337934" w:rsidRPr="008C45A4" w:rsidRDefault="0062048B" w:rsidP="00F346B0">
            <w:pPr>
              <w:tabs>
                <w:tab w:val="left" w:pos="720"/>
              </w:tabs>
            </w:pPr>
            <w:r w:rsidRPr="0062048B">
              <w:t xml:space="preserve">The vendors will notify of acceptance of choices through the Dietary </w:t>
            </w:r>
            <w:r w:rsidR="00F346B0" w:rsidRPr="0062048B">
              <w:t>Supervisor</w:t>
            </w:r>
            <w:r w:rsidRPr="0062048B">
              <w:t xml:space="preserve"> prior to the start of the 2014/15 school term.</w:t>
            </w:r>
          </w:p>
        </w:tc>
        <w:tc>
          <w:tcPr>
            <w:tcW w:w="1056" w:type="dxa"/>
          </w:tcPr>
          <w:p w:rsidR="00337934" w:rsidRDefault="006118C5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/>
          </w:tcPr>
          <w:p w:rsidR="00337934" w:rsidRDefault="00337934" w:rsidP="00F31D8A">
            <w:pPr>
              <w:jc w:val="center"/>
            </w:pP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#3</w:t>
            </w:r>
          </w:p>
        </w:tc>
        <w:tc>
          <w:tcPr>
            <w:tcW w:w="5242" w:type="dxa"/>
          </w:tcPr>
          <w:p w:rsidR="00337934" w:rsidRPr="008C45A4" w:rsidRDefault="0062048B" w:rsidP="00F31D8A">
            <w:pPr>
              <w:tabs>
                <w:tab w:val="left" w:pos="720"/>
              </w:tabs>
            </w:pPr>
            <w:r>
              <w:t xml:space="preserve">Information will be </w:t>
            </w:r>
            <w:r w:rsidR="00F346B0">
              <w:t xml:space="preserve">given </w:t>
            </w:r>
            <w:r>
              <w:t>to staff and public re. acceptable foods and beverages for fund-raising activities by December 2014.</w:t>
            </w:r>
          </w:p>
        </w:tc>
        <w:tc>
          <w:tcPr>
            <w:tcW w:w="1056" w:type="dxa"/>
          </w:tcPr>
          <w:p w:rsidR="00337934" w:rsidRDefault="006118C5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</w:tbl>
    <w:p w:rsidR="00337934" w:rsidRDefault="00337934" w:rsidP="002F1BA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126"/>
        <w:gridCol w:w="5099"/>
        <w:gridCol w:w="1043"/>
        <w:gridCol w:w="1229"/>
        <w:gridCol w:w="1439"/>
        <w:gridCol w:w="1234"/>
      </w:tblGrid>
      <w:tr w:rsidR="00337934" w:rsidTr="00F31D8A">
        <w:tc>
          <w:tcPr>
            <w:tcW w:w="8199" w:type="dxa"/>
            <w:gridSpan w:val="3"/>
          </w:tcPr>
          <w:p w:rsidR="00337934" w:rsidRDefault="00337934" w:rsidP="00F31D8A">
            <w:pPr>
              <w:jc w:val="center"/>
            </w:pPr>
            <w:r>
              <w:lastRenderedPageBreak/>
              <w:br w:type="page"/>
            </w:r>
          </w:p>
        </w:tc>
        <w:tc>
          <w:tcPr>
            <w:tcW w:w="1056" w:type="dxa"/>
          </w:tcPr>
          <w:p w:rsidR="00337934" w:rsidRDefault="00337934" w:rsidP="00F31D8A">
            <w:pPr>
              <w:jc w:val="center"/>
            </w:pPr>
            <w:r w:rsidRPr="00170EE0">
              <w:t>Fully in Place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  <w:r>
              <w:t>Partially in Place</w:t>
            </w: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  <w:r w:rsidRPr="00170EE0">
              <w:t>Under Development</w:t>
            </w: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  <w:r w:rsidRPr="00170EE0">
              <w:t>Not in Place</w:t>
            </w:r>
          </w:p>
        </w:tc>
      </w:tr>
      <w:tr w:rsidR="00337934" w:rsidTr="00F31D8A">
        <w:trPr>
          <w:trHeight w:val="1074"/>
        </w:trPr>
        <w:tc>
          <w:tcPr>
            <w:tcW w:w="1805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337934">
            <w:pPr>
              <w:jc w:val="center"/>
            </w:pPr>
            <w:r>
              <w:t>Goal  #3</w:t>
            </w:r>
          </w:p>
        </w:tc>
        <w:tc>
          <w:tcPr>
            <w:tcW w:w="6394" w:type="dxa"/>
            <w:gridSpan w:val="2"/>
          </w:tcPr>
          <w:p w:rsidR="00337934" w:rsidRDefault="0062048B" w:rsidP="0062048B">
            <w:pPr>
              <w:tabs>
                <w:tab w:val="left" w:pos="720"/>
              </w:tabs>
            </w:pPr>
            <w:r w:rsidRPr="0062048B">
              <w:t>All foods and beverages sold outside the school meal programs (including snack lines, concessions, and fundraising activities) will meet the federal nutrition and portion size standards by the 2015/16 school year.</w:t>
            </w:r>
          </w:p>
        </w:tc>
        <w:tc>
          <w:tcPr>
            <w:tcW w:w="1056" w:type="dxa"/>
          </w:tcPr>
          <w:p w:rsidR="00337934" w:rsidRDefault="00B31D0D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 w:val="restart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 w:rsidRPr="00170EE0">
              <w:t>Objectives</w:t>
            </w: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#1</w:t>
            </w:r>
          </w:p>
        </w:tc>
        <w:tc>
          <w:tcPr>
            <w:tcW w:w="5242" w:type="dxa"/>
          </w:tcPr>
          <w:p w:rsidR="00337934" w:rsidRPr="0062048B" w:rsidRDefault="00116BA0" w:rsidP="00F31D8A">
            <w:pPr>
              <w:tabs>
                <w:tab w:val="left" w:pos="720"/>
              </w:tabs>
            </w:pPr>
            <w:r>
              <w:t xml:space="preserve">The “Smart </w:t>
            </w:r>
            <w:r w:rsidR="0062048B" w:rsidRPr="0062048B">
              <w:t>Snack</w:t>
            </w:r>
            <w:r>
              <w:t>s</w:t>
            </w:r>
            <w:r w:rsidR="0062048B" w:rsidRPr="0062048B">
              <w:t xml:space="preserve"> in Schools” guidelines will be promoted via website, posters, PTO meetings, </w:t>
            </w:r>
            <w:r w:rsidR="00CE7124">
              <w:t xml:space="preserve">and </w:t>
            </w:r>
            <w:r w:rsidR="0062048B" w:rsidRPr="0062048B">
              <w:t>sports activities during the first semester of the 2014/15 school term.</w:t>
            </w:r>
          </w:p>
        </w:tc>
        <w:tc>
          <w:tcPr>
            <w:tcW w:w="1056" w:type="dxa"/>
          </w:tcPr>
          <w:p w:rsidR="00337934" w:rsidRDefault="00B31D0D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/>
          </w:tcPr>
          <w:p w:rsidR="00337934" w:rsidRDefault="00337934" w:rsidP="00F31D8A">
            <w:pPr>
              <w:jc w:val="center"/>
            </w:pP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#2</w:t>
            </w:r>
          </w:p>
        </w:tc>
        <w:tc>
          <w:tcPr>
            <w:tcW w:w="5242" w:type="dxa"/>
          </w:tcPr>
          <w:p w:rsidR="00337934" w:rsidRPr="008C45A4" w:rsidRDefault="0062048B" w:rsidP="00E61294">
            <w:pPr>
              <w:tabs>
                <w:tab w:val="left" w:pos="720"/>
              </w:tabs>
            </w:pPr>
            <w:r w:rsidRPr="0062048B">
              <w:t xml:space="preserve">The Jr./Sr. High </w:t>
            </w:r>
            <w:r w:rsidR="00E61294">
              <w:t xml:space="preserve">School </w:t>
            </w:r>
            <w:r w:rsidRPr="0062048B">
              <w:t>Head Cook will meet with the vendor for the snack line items to assure compliance with the standard (during the first quarter of the 2014/15 school year) re. “Smart Snacks in Schools” emphasizing that the guidelines must be followed.</w:t>
            </w:r>
          </w:p>
        </w:tc>
        <w:tc>
          <w:tcPr>
            <w:tcW w:w="1056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F60CF0" w:rsidP="00F31D8A">
            <w:pPr>
              <w:jc w:val="center"/>
            </w:pPr>
            <w:r>
              <w:t>S</w:t>
            </w:r>
            <w:r w:rsidR="00790A65">
              <w:t>nack line</w:t>
            </w:r>
            <w:r>
              <w:t xml:space="preserve"> is not available</w:t>
            </w:r>
            <w:r w:rsidR="00790A65">
              <w:t xml:space="preserve"> anymore</w:t>
            </w:r>
          </w:p>
        </w:tc>
      </w:tr>
    </w:tbl>
    <w:p w:rsidR="00337934" w:rsidRDefault="00337934" w:rsidP="002F1BA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126"/>
        <w:gridCol w:w="5110"/>
        <w:gridCol w:w="1043"/>
        <w:gridCol w:w="1229"/>
        <w:gridCol w:w="1439"/>
        <w:gridCol w:w="1222"/>
      </w:tblGrid>
      <w:tr w:rsidR="00337934" w:rsidTr="00F31D8A">
        <w:tc>
          <w:tcPr>
            <w:tcW w:w="8199" w:type="dxa"/>
            <w:gridSpan w:val="3"/>
          </w:tcPr>
          <w:p w:rsidR="00337934" w:rsidRDefault="00337934" w:rsidP="00F31D8A">
            <w:pPr>
              <w:jc w:val="center"/>
            </w:pPr>
          </w:p>
        </w:tc>
        <w:tc>
          <w:tcPr>
            <w:tcW w:w="1056" w:type="dxa"/>
          </w:tcPr>
          <w:p w:rsidR="00337934" w:rsidRDefault="00337934" w:rsidP="00F31D8A">
            <w:pPr>
              <w:jc w:val="center"/>
            </w:pPr>
            <w:r w:rsidRPr="00170EE0">
              <w:t>Fully in Place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  <w:r>
              <w:t>Partially in Place</w:t>
            </w: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  <w:r w:rsidRPr="00170EE0">
              <w:t>Under Development</w:t>
            </w: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  <w:r w:rsidRPr="00170EE0">
              <w:t>Not in Place</w:t>
            </w:r>
          </w:p>
        </w:tc>
      </w:tr>
      <w:tr w:rsidR="00337934" w:rsidTr="00F31D8A">
        <w:trPr>
          <w:trHeight w:val="1074"/>
        </w:trPr>
        <w:tc>
          <w:tcPr>
            <w:tcW w:w="1805" w:type="dxa"/>
          </w:tcPr>
          <w:p w:rsidR="00337934" w:rsidRDefault="00337934" w:rsidP="0062048B"/>
          <w:p w:rsidR="0062048B" w:rsidRDefault="0062048B" w:rsidP="00337934">
            <w:pPr>
              <w:jc w:val="center"/>
            </w:pPr>
          </w:p>
          <w:p w:rsidR="00337934" w:rsidRDefault="00337934" w:rsidP="00337934">
            <w:pPr>
              <w:jc w:val="center"/>
            </w:pPr>
            <w:r>
              <w:t>Goal  #4</w:t>
            </w:r>
          </w:p>
        </w:tc>
        <w:tc>
          <w:tcPr>
            <w:tcW w:w="6394" w:type="dxa"/>
            <w:gridSpan w:val="2"/>
          </w:tcPr>
          <w:p w:rsidR="0062048B" w:rsidRDefault="0062048B" w:rsidP="0062048B">
            <w:pPr>
              <w:tabs>
                <w:tab w:val="left" w:pos="720"/>
              </w:tabs>
            </w:pPr>
          </w:p>
          <w:p w:rsidR="00337934" w:rsidRDefault="0062048B" w:rsidP="0062048B">
            <w:pPr>
              <w:tabs>
                <w:tab w:val="left" w:pos="720"/>
              </w:tabs>
            </w:pPr>
            <w:r w:rsidRPr="0062048B">
              <w:t>Hamilton County Schools will involve the students and publi</w:t>
            </w:r>
            <w:r>
              <w:t>c in selection of healthy food choices</w:t>
            </w:r>
          </w:p>
        </w:tc>
        <w:tc>
          <w:tcPr>
            <w:tcW w:w="1056" w:type="dxa"/>
          </w:tcPr>
          <w:p w:rsidR="00337934" w:rsidRDefault="003B0D90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 w:val="restart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 w:rsidRPr="00170EE0">
              <w:t>Objectives</w:t>
            </w: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#1</w:t>
            </w:r>
          </w:p>
        </w:tc>
        <w:tc>
          <w:tcPr>
            <w:tcW w:w="5242" w:type="dxa"/>
          </w:tcPr>
          <w:p w:rsidR="00337934" w:rsidRPr="0062048B" w:rsidRDefault="00725C81" w:rsidP="00F31D8A">
            <w:pPr>
              <w:tabs>
                <w:tab w:val="left" w:pos="720"/>
              </w:tabs>
            </w:pPr>
            <w:r>
              <w:t xml:space="preserve">Annual </w:t>
            </w:r>
            <w:r w:rsidR="0062048B" w:rsidRPr="0062048B">
              <w:t>food surveys re. menu items will be developed</w:t>
            </w:r>
            <w:r w:rsidR="00A55F93">
              <w:t xml:space="preserve"> and utilized via school e-mail</w:t>
            </w:r>
            <w:r w:rsidR="0062048B" w:rsidRPr="0062048B">
              <w:t xml:space="preserve"> by December 2014.</w:t>
            </w:r>
          </w:p>
        </w:tc>
        <w:tc>
          <w:tcPr>
            <w:tcW w:w="1056" w:type="dxa"/>
          </w:tcPr>
          <w:p w:rsidR="00337934" w:rsidRDefault="003B0D90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/>
          </w:tcPr>
          <w:p w:rsidR="00337934" w:rsidRDefault="00337934" w:rsidP="00F31D8A">
            <w:pPr>
              <w:jc w:val="center"/>
            </w:pP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#2</w:t>
            </w:r>
          </w:p>
        </w:tc>
        <w:tc>
          <w:tcPr>
            <w:tcW w:w="5242" w:type="dxa"/>
          </w:tcPr>
          <w:p w:rsidR="00337934" w:rsidRPr="008C45A4" w:rsidRDefault="0062048B" w:rsidP="00F31D8A">
            <w:pPr>
              <w:tabs>
                <w:tab w:val="left" w:pos="720"/>
              </w:tabs>
            </w:pPr>
            <w:r w:rsidRPr="0062048B">
              <w:t>The Jr./Sr. High School Head Cook will initiate a trial taste-testing for students/public re. new food items being considered by the end of the 2014/15 school term.</w:t>
            </w:r>
          </w:p>
        </w:tc>
        <w:tc>
          <w:tcPr>
            <w:tcW w:w="1056" w:type="dxa"/>
          </w:tcPr>
          <w:p w:rsidR="00337934" w:rsidRDefault="00DE1D9E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</w:tbl>
    <w:p w:rsidR="00774EFC" w:rsidRDefault="00774EFC" w:rsidP="002F1BA0">
      <w:pPr>
        <w:jc w:val="center"/>
      </w:pPr>
    </w:p>
    <w:p w:rsidR="00774EFC" w:rsidRDefault="00774EFC">
      <w:r>
        <w:br w:type="page"/>
      </w:r>
      <w:bookmarkStart w:id="0" w:name="_GoBack"/>
      <w:bookmarkEnd w:id="0"/>
    </w:p>
    <w:p w:rsidR="00337934" w:rsidRDefault="00337934" w:rsidP="002F1BA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1123"/>
        <w:gridCol w:w="5120"/>
        <w:gridCol w:w="1041"/>
        <w:gridCol w:w="1228"/>
        <w:gridCol w:w="1439"/>
        <w:gridCol w:w="1220"/>
      </w:tblGrid>
      <w:tr w:rsidR="00337934" w:rsidTr="00F31D8A">
        <w:tc>
          <w:tcPr>
            <w:tcW w:w="8199" w:type="dxa"/>
            <w:gridSpan w:val="3"/>
          </w:tcPr>
          <w:p w:rsidR="00337934" w:rsidRDefault="00337934" w:rsidP="00F31D8A">
            <w:pPr>
              <w:jc w:val="center"/>
            </w:pPr>
          </w:p>
        </w:tc>
        <w:tc>
          <w:tcPr>
            <w:tcW w:w="1056" w:type="dxa"/>
          </w:tcPr>
          <w:p w:rsidR="00337934" w:rsidRDefault="00337934" w:rsidP="00F31D8A">
            <w:pPr>
              <w:jc w:val="center"/>
            </w:pPr>
            <w:r w:rsidRPr="00170EE0">
              <w:t>Fully in Place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  <w:r>
              <w:t>Partially in Place</w:t>
            </w: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  <w:r w:rsidRPr="00170EE0">
              <w:t>Under Development</w:t>
            </w: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  <w:r w:rsidRPr="00170EE0">
              <w:t>Not in Place</w:t>
            </w:r>
          </w:p>
        </w:tc>
      </w:tr>
      <w:tr w:rsidR="00337934" w:rsidTr="00F31D8A">
        <w:trPr>
          <w:trHeight w:val="1074"/>
        </w:trPr>
        <w:tc>
          <w:tcPr>
            <w:tcW w:w="1805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337934">
            <w:pPr>
              <w:jc w:val="center"/>
            </w:pPr>
            <w:r>
              <w:t>Goal  #5</w:t>
            </w:r>
          </w:p>
        </w:tc>
        <w:tc>
          <w:tcPr>
            <w:tcW w:w="6394" w:type="dxa"/>
            <w:gridSpan w:val="2"/>
          </w:tcPr>
          <w:p w:rsidR="0062048B" w:rsidRDefault="0062048B" w:rsidP="00F31D8A"/>
          <w:p w:rsidR="00337934" w:rsidRDefault="0062048B" w:rsidP="00F31D8A">
            <w:r>
              <w:t>Students will be given opportunities for physical activity beyond physical education classes.</w:t>
            </w:r>
          </w:p>
        </w:tc>
        <w:tc>
          <w:tcPr>
            <w:tcW w:w="1056" w:type="dxa"/>
          </w:tcPr>
          <w:p w:rsidR="00337934" w:rsidRDefault="00DB16E2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784686" w:rsidTr="00F31D8A">
        <w:tc>
          <w:tcPr>
            <w:tcW w:w="1805" w:type="dxa"/>
            <w:vMerge w:val="restart"/>
          </w:tcPr>
          <w:p w:rsidR="00784686" w:rsidRDefault="00784686" w:rsidP="00F31D8A">
            <w:pPr>
              <w:jc w:val="center"/>
            </w:pPr>
          </w:p>
          <w:p w:rsidR="00784686" w:rsidRDefault="00784686" w:rsidP="00F31D8A">
            <w:pPr>
              <w:jc w:val="center"/>
            </w:pPr>
          </w:p>
          <w:p w:rsidR="00784686" w:rsidRDefault="00784686" w:rsidP="00F31D8A">
            <w:pPr>
              <w:jc w:val="center"/>
            </w:pPr>
          </w:p>
          <w:p w:rsidR="00784686" w:rsidRDefault="00784686" w:rsidP="00F31D8A">
            <w:pPr>
              <w:jc w:val="center"/>
            </w:pPr>
          </w:p>
          <w:p w:rsidR="00784686" w:rsidRDefault="00784686" w:rsidP="00F31D8A">
            <w:pPr>
              <w:jc w:val="center"/>
            </w:pPr>
          </w:p>
          <w:p w:rsidR="00784686" w:rsidRDefault="00784686" w:rsidP="00F31D8A">
            <w:pPr>
              <w:jc w:val="center"/>
            </w:pPr>
            <w:r w:rsidRPr="00170EE0">
              <w:t>Objectives</w:t>
            </w:r>
          </w:p>
        </w:tc>
        <w:tc>
          <w:tcPr>
            <w:tcW w:w="1152" w:type="dxa"/>
          </w:tcPr>
          <w:p w:rsidR="00784686" w:rsidRDefault="00784686" w:rsidP="00F31D8A">
            <w:pPr>
              <w:jc w:val="center"/>
            </w:pPr>
          </w:p>
          <w:p w:rsidR="00784686" w:rsidRDefault="00784686" w:rsidP="00F31D8A">
            <w:pPr>
              <w:jc w:val="center"/>
            </w:pPr>
            <w:r>
              <w:t>#1</w:t>
            </w:r>
          </w:p>
        </w:tc>
        <w:tc>
          <w:tcPr>
            <w:tcW w:w="5242" w:type="dxa"/>
          </w:tcPr>
          <w:p w:rsidR="00784686" w:rsidRPr="00B378D6" w:rsidRDefault="00784686" w:rsidP="0062048B">
            <w:pPr>
              <w:tabs>
                <w:tab w:val="left" w:pos="720"/>
              </w:tabs>
              <w:rPr>
                <w:i/>
              </w:rPr>
            </w:pPr>
            <w:r w:rsidRPr="0062048B">
              <w:t>A representative (designated by site principal) from each school facility will develop a written list of suggestions for increasing physical activity during the school day by December 2014.</w:t>
            </w:r>
          </w:p>
        </w:tc>
        <w:tc>
          <w:tcPr>
            <w:tcW w:w="1056" w:type="dxa"/>
          </w:tcPr>
          <w:p w:rsidR="00784686" w:rsidRDefault="00DB16E2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784686" w:rsidRDefault="00784686" w:rsidP="00F31D8A">
            <w:pPr>
              <w:jc w:val="center"/>
            </w:pPr>
          </w:p>
        </w:tc>
        <w:tc>
          <w:tcPr>
            <w:tcW w:w="1439" w:type="dxa"/>
          </w:tcPr>
          <w:p w:rsidR="00784686" w:rsidRDefault="00784686" w:rsidP="00F31D8A">
            <w:pPr>
              <w:jc w:val="center"/>
            </w:pPr>
          </w:p>
        </w:tc>
        <w:tc>
          <w:tcPr>
            <w:tcW w:w="1242" w:type="dxa"/>
          </w:tcPr>
          <w:p w:rsidR="00784686" w:rsidRDefault="00784686" w:rsidP="00F31D8A">
            <w:pPr>
              <w:jc w:val="center"/>
            </w:pPr>
          </w:p>
        </w:tc>
      </w:tr>
      <w:tr w:rsidR="00784686" w:rsidTr="00784686">
        <w:trPr>
          <w:trHeight w:val="1073"/>
        </w:trPr>
        <w:tc>
          <w:tcPr>
            <w:tcW w:w="1805" w:type="dxa"/>
            <w:vMerge/>
          </w:tcPr>
          <w:p w:rsidR="00784686" w:rsidRDefault="00784686" w:rsidP="00F31D8A">
            <w:pPr>
              <w:jc w:val="center"/>
            </w:pPr>
          </w:p>
        </w:tc>
        <w:tc>
          <w:tcPr>
            <w:tcW w:w="1152" w:type="dxa"/>
            <w:vMerge w:val="restart"/>
          </w:tcPr>
          <w:p w:rsidR="00784686" w:rsidRDefault="00784686" w:rsidP="00F31D8A">
            <w:pPr>
              <w:jc w:val="center"/>
            </w:pPr>
          </w:p>
          <w:p w:rsidR="00784686" w:rsidRDefault="00784686" w:rsidP="00F31D8A">
            <w:pPr>
              <w:jc w:val="center"/>
            </w:pPr>
          </w:p>
          <w:p w:rsidR="00784686" w:rsidRDefault="00784686" w:rsidP="00F31D8A">
            <w:pPr>
              <w:jc w:val="center"/>
            </w:pPr>
          </w:p>
          <w:p w:rsidR="00784686" w:rsidRDefault="00784686" w:rsidP="00F31D8A">
            <w:pPr>
              <w:jc w:val="center"/>
            </w:pPr>
            <w:r>
              <w:t>#2</w:t>
            </w:r>
          </w:p>
        </w:tc>
        <w:tc>
          <w:tcPr>
            <w:tcW w:w="5242" w:type="dxa"/>
            <w:vMerge w:val="restart"/>
          </w:tcPr>
          <w:p w:rsidR="00784686" w:rsidRDefault="00784686" w:rsidP="0062048B">
            <w:pPr>
              <w:tabs>
                <w:tab w:val="left" w:pos="720"/>
              </w:tabs>
            </w:pPr>
            <w:r w:rsidRPr="0062048B">
              <w:t xml:space="preserve">Classroom teachers in the elementary setting will provide short activity breaks between lessons or classes at least every 2 hours by December 2014.  </w:t>
            </w:r>
          </w:p>
          <w:p w:rsidR="00784686" w:rsidRPr="0062048B" w:rsidRDefault="00784686" w:rsidP="0062048B">
            <w:pPr>
              <w:tabs>
                <w:tab w:val="left" w:pos="720"/>
              </w:tabs>
            </w:pPr>
          </w:p>
          <w:p w:rsidR="00784686" w:rsidRPr="0062048B" w:rsidRDefault="00784686" w:rsidP="0062048B">
            <w:pPr>
              <w:tabs>
                <w:tab w:val="left" w:pos="720"/>
              </w:tabs>
            </w:pPr>
            <w:r w:rsidRPr="0062048B">
              <w:t>Jr./Sr. Hi</w:t>
            </w:r>
            <w:r w:rsidR="000C12BD">
              <w:t>gh School, administration/</w:t>
            </w:r>
            <w:r w:rsidR="003D4614">
              <w:t xml:space="preserve">faculty </w:t>
            </w:r>
            <w:r w:rsidR="003D4614" w:rsidRPr="0062048B">
              <w:t>will</w:t>
            </w:r>
            <w:r w:rsidRPr="0062048B">
              <w:t xml:space="preserve"> </w:t>
            </w:r>
            <w:r w:rsidR="000C12BD">
              <w:t>d</w:t>
            </w:r>
            <w:r w:rsidRPr="0062048B">
              <w:t>esignate activity break times at least every 2 hours during mandatory school-wide testing.</w:t>
            </w:r>
          </w:p>
          <w:p w:rsidR="00784686" w:rsidRPr="008C45A4" w:rsidRDefault="00784686" w:rsidP="00F31D8A">
            <w:pPr>
              <w:tabs>
                <w:tab w:val="left" w:pos="720"/>
              </w:tabs>
            </w:pPr>
          </w:p>
        </w:tc>
        <w:tc>
          <w:tcPr>
            <w:tcW w:w="1056" w:type="dxa"/>
          </w:tcPr>
          <w:p w:rsidR="00784686" w:rsidRDefault="00DB16E2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784686" w:rsidRDefault="00784686" w:rsidP="00F31D8A">
            <w:pPr>
              <w:jc w:val="center"/>
            </w:pPr>
          </w:p>
        </w:tc>
        <w:tc>
          <w:tcPr>
            <w:tcW w:w="1439" w:type="dxa"/>
          </w:tcPr>
          <w:p w:rsidR="00784686" w:rsidRDefault="00784686" w:rsidP="00F31D8A">
            <w:pPr>
              <w:jc w:val="center"/>
            </w:pPr>
          </w:p>
        </w:tc>
        <w:tc>
          <w:tcPr>
            <w:tcW w:w="1242" w:type="dxa"/>
          </w:tcPr>
          <w:p w:rsidR="00784686" w:rsidRDefault="00784686" w:rsidP="00F31D8A">
            <w:pPr>
              <w:jc w:val="center"/>
            </w:pPr>
          </w:p>
        </w:tc>
      </w:tr>
      <w:tr w:rsidR="00784686" w:rsidTr="00F31D8A">
        <w:trPr>
          <w:trHeight w:val="1072"/>
        </w:trPr>
        <w:tc>
          <w:tcPr>
            <w:tcW w:w="1805" w:type="dxa"/>
            <w:vMerge/>
          </w:tcPr>
          <w:p w:rsidR="00784686" w:rsidRDefault="00784686" w:rsidP="00F31D8A">
            <w:pPr>
              <w:jc w:val="center"/>
            </w:pPr>
          </w:p>
        </w:tc>
        <w:tc>
          <w:tcPr>
            <w:tcW w:w="1152" w:type="dxa"/>
            <w:vMerge/>
          </w:tcPr>
          <w:p w:rsidR="00784686" w:rsidRDefault="00784686" w:rsidP="00F31D8A">
            <w:pPr>
              <w:jc w:val="center"/>
            </w:pPr>
          </w:p>
        </w:tc>
        <w:tc>
          <w:tcPr>
            <w:tcW w:w="5242" w:type="dxa"/>
            <w:vMerge/>
          </w:tcPr>
          <w:p w:rsidR="00784686" w:rsidRPr="0062048B" w:rsidRDefault="00784686" w:rsidP="0062048B">
            <w:pPr>
              <w:tabs>
                <w:tab w:val="left" w:pos="720"/>
              </w:tabs>
            </w:pPr>
          </w:p>
        </w:tc>
        <w:tc>
          <w:tcPr>
            <w:tcW w:w="1056" w:type="dxa"/>
          </w:tcPr>
          <w:p w:rsidR="00784686" w:rsidRDefault="00DB16E2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784686" w:rsidRDefault="00784686" w:rsidP="00F31D8A">
            <w:pPr>
              <w:jc w:val="center"/>
            </w:pPr>
          </w:p>
        </w:tc>
        <w:tc>
          <w:tcPr>
            <w:tcW w:w="1439" w:type="dxa"/>
          </w:tcPr>
          <w:p w:rsidR="00784686" w:rsidRDefault="00784686" w:rsidP="00F31D8A">
            <w:pPr>
              <w:jc w:val="center"/>
            </w:pPr>
          </w:p>
        </w:tc>
        <w:tc>
          <w:tcPr>
            <w:tcW w:w="1242" w:type="dxa"/>
          </w:tcPr>
          <w:p w:rsidR="00784686" w:rsidRDefault="00784686" w:rsidP="00F31D8A">
            <w:pPr>
              <w:jc w:val="center"/>
            </w:pPr>
          </w:p>
        </w:tc>
      </w:tr>
    </w:tbl>
    <w:p w:rsidR="00784686" w:rsidRDefault="00784686"/>
    <w:p w:rsidR="00784686" w:rsidRDefault="00784686">
      <w:r>
        <w:br w:type="page"/>
      </w:r>
    </w:p>
    <w:p w:rsidR="00784686" w:rsidRDefault="007846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127"/>
        <w:gridCol w:w="5107"/>
        <w:gridCol w:w="1043"/>
        <w:gridCol w:w="1230"/>
        <w:gridCol w:w="1439"/>
        <w:gridCol w:w="1223"/>
      </w:tblGrid>
      <w:tr w:rsidR="00337934" w:rsidTr="00F31D8A">
        <w:tc>
          <w:tcPr>
            <w:tcW w:w="8199" w:type="dxa"/>
            <w:gridSpan w:val="3"/>
          </w:tcPr>
          <w:p w:rsidR="00337934" w:rsidRDefault="00337934" w:rsidP="00F31D8A">
            <w:pPr>
              <w:jc w:val="center"/>
            </w:pPr>
          </w:p>
        </w:tc>
        <w:tc>
          <w:tcPr>
            <w:tcW w:w="1056" w:type="dxa"/>
          </w:tcPr>
          <w:p w:rsidR="00337934" w:rsidRDefault="00337934" w:rsidP="00F31D8A">
            <w:pPr>
              <w:jc w:val="center"/>
            </w:pPr>
            <w:r w:rsidRPr="00170EE0">
              <w:t>Fully in Place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  <w:r>
              <w:t>Partially in Place</w:t>
            </w: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  <w:r w:rsidRPr="00170EE0">
              <w:t>Under Development</w:t>
            </w: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  <w:r w:rsidRPr="00170EE0">
              <w:t>Not in Place</w:t>
            </w:r>
          </w:p>
        </w:tc>
      </w:tr>
      <w:tr w:rsidR="00337934" w:rsidTr="00F31D8A">
        <w:trPr>
          <w:trHeight w:val="1074"/>
        </w:trPr>
        <w:tc>
          <w:tcPr>
            <w:tcW w:w="1805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337934">
            <w:pPr>
              <w:jc w:val="center"/>
            </w:pPr>
            <w:r>
              <w:t>Goal  #6</w:t>
            </w:r>
          </w:p>
        </w:tc>
        <w:tc>
          <w:tcPr>
            <w:tcW w:w="6394" w:type="dxa"/>
            <w:gridSpan w:val="2"/>
          </w:tcPr>
          <w:p w:rsidR="0062048B" w:rsidRDefault="0062048B" w:rsidP="00F31D8A"/>
          <w:p w:rsidR="00337934" w:rsidRDefault="0062048B" w:rsidP="00F31D8A">
            <w:r>
              <w:t>Student participation in Jr./Sr. High School Physical Education will be increased.</w:t>
            </w:r>
          </w:p>
        </w:tc>
        <w:tc>
          <w:tcPr>
            <w:tcW w:w="1056" w:type="dxa"/>
          </w:tcPr>
          <w:p w:rsidR="00337934" w:rsidRDefault="006118C5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 w:val="restart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 w:rsidRPr="00170EE0">
              <w:t>Objectives</w:t>
            </w: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#1</w:t>
            </w:r>
          </w:p>
        </w:tc>
        <w:tc>
          <w:tcPr>
            <w:tcW w:w="5242" w:type="dxa"/>
          </w:tcPr>
          <w:p w:rsidR="00337934" w:rsidRPr="0062048B" w:rsidRDefault="0062048B" w:rsidP="00F31D8A">
            <w:pPr>
              <w:tabs>
                <w:tab w:val="left" w:pos="720"/>
              </w:tabs>
            </w:pPr>
            <w:r w:rsidRPr="0062048B">
              <w:t>The Guidance Office will work closely with students in an effort to promote a full 6 years of Physical Education (with the exception of Health Classes) for Jr./Sr.  High School —expectation of increase in numbers of student participation by December 2014.</w:t>
            </w:r>
          </w:p>
        </w:tc>
        <w:tc>
          <w:tcPr>
            <w:tcW w:w="1056" w:type="dxa"/>
          </w:tcPr>
          <w:p w:rsidR="00337934" w:rsidRDefault="006118C5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/>
          </w:tcPr>
          <w:p w:rsidR="00337934" w:rsidRDefault="00337934" w:rsidP="00F31D8A">
            <w:pPr>
              <w:jc w:val="center"/>
            </w:pP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#2</w:t>
            </w:r>
          </w:p>
        </w:tc>
        <w:tc>
          <w:tcPr>
            <w:tcW w:w="5242" w:type="dxa"/>
          </w:tcPr>
          <w:p w:rsidR="00337934" w:rsidRPr="008C45A4" w:rsidRDefault="0062048B" w:rsidP="00F31D8A">
            <w:pPr>
              <w:tabs>
                <w:tab w:val="left" w:pos="720"/>
              </w:tabs>
            </w:pPr>
            <w:r w:rsidRPr="0062048B">
              <w:t>Grants will be pursued in order to provide more equipment to be used in physical education by May 2014.</w:t>
            </w:r>
          </w:p>
        </w:tc>
        <w:tc>
          <w:tcPr>
            <w:tcW w:w="1056" w:type="dxa"/>
          </w:tcPr>
          <w:p w:rsidR="00337934" w:rsidRDefault="006118C5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</w:tbl>
    <w:p w:rsidR="00337934" w:rsidRDefault="00337934" w:rsidP="002F1BA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129"/>
        <w:gridCol w:w="5106"/>
        <w:gridCol w:w="1043"/>
        <w:gridCol w:w="1229"/>
        <w:gridCol w:w="1439"/>
        <w:gridCol w:w="1222"/>
      </w:tblGrid>
      <w:tr w:rsidR="00337934" w:rsidTr="00F31D8A">
        <w:tc>
          <w:tcPr>
            <w:tcW w:w="8199" w:type="dxa"/>
            <w:gridSpan w:val="3"/>
          </w:tcPr>
          <w:p w:rsidR="00337934" w:rsidRDefault="00337934" w:rsidP="00F31D8A">
            <w:pPr>
              <w:jc w:val="center"/>
            </w:pPr>
            <w:r>
              <w:br w:type="page"/>
            </w:r>
          </w:p>
        </w:tc>
        <w:tc>
          <w:tcPr>
            <w:tcW w:w="1056" w:type="dxa"/>
          </w:tcPr>
          <w:p w:rsidR="00337934" w:rsidRDefault="00337934" w:rsidP="00F31D8A">
            <w:pPr>
              <w:jc w:val="center"/>
            </w:pPr>
            <w:r w:rsidRPr="00170EE0">
              <w:t>Fully in Place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  <w:r>
              <w:t>Partially in Place</w:t>
            </w: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  <w:r w:rsidRPr="00170EE0">
              <w:t>Under Development</w:t>
            </w: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  <w:r w:rsidRPr="00170EE0">
              <w:t>Not in Place</w:t>
            </w:r>
          </w:p>
        </w:tc>
      </w:tr>
      <w:tr w:rsidR="00337934" w:rsidTr="00F31D8A">
        <w:trPr>
          <w:trHeight w:val="1074"/>
        </w:trPr>
        <w:tc>
          <w:tcPr>
            <w:tcW w:w="1805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337934">
            <w:pPr>
              <w:jc w:val="center"/>
            </w:pPr>
            <w:r>
              <w:t>Goal  #7</w:t>
            </w:r>
          </w:p>
        </w:tc>
        <w:tc>
          <w:tcPr>
            <w:tcW w:w="6394" w:type="dxa"/>
            <w:gridSpan w:val="2"/>
          </w:tcPr>
          <w:p w:rsidR="0062048B" w:rsidRDefault="0062048B" w:rsidP="0062048B">
            <w:pPr>
              <w:tabs>
                <w:tab w:val="left" w:pos="720"/>
              </w:tabs>
            </w:pPr>
          </w:p>
          <w:p w:rsidR="0062048B" w:rsidRPr="0062048B" w:rsidRDefault="0062048B" w:rsidP="0062048B">
            <w:pPr>
              <w:tabs>
                <w:tab w:val="left" w:pos="720"/>
              </w:tabs>
            </w:pPr>
            <w:r w:rsidRPr="0062048B">
              <w:t>A more consistent and efficient method for mental health referral/counseling shall be developed.</w:t>
            </w:r>
          </w:p>
          <w:p w:rsidR="00337934" w:rsidRDefault="00337934" w:rsidP="00F31D8A"/>
        </w:tc>
        <w:tc>
          <w:tcPr>
            <w:tcW w:w="1056" w:type="dxa"/>
          </w:tcPr>
          <w:p w:rsidR="00337934" w:rsidRDefault="006118C5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 w:val="restart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 w:rsidRPr="00170EE0">
              <w:t>Objectives</w:t>
            </w: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#1</w:t>
            </w:r>
          </w:p>
        </w:tc>
        <w:tc>
          <w:tcPr>
            <w:tcW w:w="5242" w:type="dxa"/>
          </w:tcPr>
          <w:p w:rsidR="00337934" w:rsidRPr="00B378D6" w:rsidRDefault="0062048B" w:rsidP="0062048B">
            <w:pPr>
              <w:tabs>
                <w:tab w:val="left" w:pos="720"/>
              </w:tabs>
              <w:rPr>
                <w:i/>
              </w:rPr>
            </w:pPr>
            <w:r w:rsidRPr="0062048B">
              <w:t>A referral sheet will be reviewed and distributed to all district staff members at the initial meeting in August 2014.</w:t>
            </w:r>
          </w:p>
        </w:tc>
        <w:tc>
          <w:tcPr>
            <w:tcW w:w="1056" w:type="dxa"/>
          </w:tcPr>
          <w:p w:rsidR="00337934" w:rsidRDefault="006118C5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  <w:tr w:rsidR="00337934" w:rsidTr="00F31D8A">
        <w:tc>
          <w:tcPr>
            <w:tcW w:w="1805" w:type="dxa"/>
            <w:vMerge/>
          </w:tcPr>
          <w:p w:rsidR="00337934" w:rsidRDefault="00337934" w:rsidP="00F31D8A">
            <w:pPr>
              <w:jc w:val="center"/>
            </w:pPr>
          </w:p>
        </w:tc>
        <w:tc>
          <w:tcPr>
            <w:tcW w:w="1152" w:type="dxa"/>
          </w:tcPr>
          <w:p w:rsidR="00337934" w:rsidRDefault="00337934" w:rsidP="00F31D8A">
            <w:pPr>
              <w:jc w:val="center"/>
            </w:pPr>
          </w:p>
          <w:p w:rsidR="00337934" w:rsidRDefault="00337934" w:rsidP="00F31D8A">
            <w:pPr>
              <w:jc w:val="center"/>
            </w:pPr>
            <w:r>
              <w:t>#2</w:t>
            </w:r>
          </w:p>
        </w:tc>
        <w:tc>
          <w:tcPr>
            <w:tcW w:w="5242" w:type="dxa"/>
          </w:tcPr>
          <w:p w:rsidR="00337934" w:rsidRPr="008C45A4" w:rsidRDefault="00167C26" w:rsidP="00F31D8A">
            <w:pPr>
              <w:tabs>
                <w:tab w:val="left" w:pos="720"/>
              </w:tabs>
            </w:pPr>
            <w:r w:rsidRPr="00167C26">
              <w:t>The School Nurses and counselors will develop and maintain an outside resource list, making the list available on the school website by December 2014.</w:t>
            </w:r>
          </w:p>
        </w:tc>
        <w:tc>
          <w:tcPr>
            <w:tcW w:w="1056" w:type="dxa"/>
          </w:tcPr>
          <w:p w:rsidR="00337934" w:rsidRDefault="006118C5" w:rsidP="00F31D8A">
            <w:pPr>
              <w:jc w:val="center"/>
            </w:pPr>
            <w:r>
              <w:t>X</w:t>
            </w:r>
          </w:p>
        </w:tc>
        <w:tc>
          <w:tcPr>
            <w:tcW w:w="1240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439" w:type="dxa"/>
          </w:tcPr>
          <w:p w:rsidR="00337934" w:rsidRDefault="00337934" w:rsidP="00F31D8A">
            <w:pPr>
              <w:jc w:val="center"/>
            </w:pPr>
          </w:p>
        </w:tc>
        <w:tc>
          <w:tcPr>
            <w:tcW w:w="1242" w:type="dxa"/>
          </w:tcPr>
          <w:p w:rsidR="00337934" w:rsidRDefault="00337934" w:rsidP="00F31D8A">
            <w:pPr>
              <w:jc w:val="center"/>
            </w:pPr>
          </w:p>
        </w:tc>
      </w:tr>
    </w:tbl>
    <w:p w:rsidR="00337934" w:rsidRDefault="00337934" w:rsidP="002F1BA0">
      <w:pPr>
        <w:jc w:val="center"/>
      </w:pPr>
    </w:p>
    <w:p w:rsidR="00337934" w:rsidRDefault="00337934" w:rsidP="002F1BA0">
      <w:pPr>
        <w:jc w:val="center"/>
      </w:pPr>
    </w:p>
    <w:tbl>
      <w:tblPr>
        <w:tblStyle w:val="TableGrid"/>
        <w:tblW w:w="13239" w:type="dxa"/>
        <w:tblLook w:val="04A0" w:firstRow="1" w:lastRow="0" w:firstColumn="1" w:lastColumn="0" w:noHBand="0" w:noVBand="1"/>
      </w:tblPr>
      <w:tblGrid>
        <w:gridCol w:w="2009"/>
        <w:gridCol w:w="1035"/>
        <w:gridCol w:w="4175"/>
        <w:gridCol w:w="1188"/>
        <w:gridCol w:w="1507"/>
        <w:gridCol w:w="2027"/>
        <w:gridCol w:w="1298"/>
      </w:tblGrid>
      <w:tr w:rsidR="00460796" w:rsidTr="00460796">
        <w:trPr>
          <w:trHeight w:val="827"/>
        </w:trPr>
        <w:tc>
          <w:tcPr>
            <w:tcW w:w="7219" w:type="dxa"/>
            <w:gridSpan w:val="3"/>
          </w:tcPr>
          <w:p w:rsidR="00460796" w:rsidRDefault="00460796" w:rsidP="00E22F7E">
            <w:pPr>
              <w:jc w:val="center"/>
            </w:pPr>
          </w:p>
        </w:tc>
        <w:tc>
          <w:tcPr>
            <w:tcW w:w="1188" w:type="dxa"/>
          </w:tcPr>
          <w:p w:rsidR="00460796" w:rsidRDefault="00460796" w:rsidP="00E22F7E">
            <w:pPr>
              <w:jc w:val="center"/>
            </w:pPr>
            <w:r w:rsidRPr="00170EE0">
              <w:t>Fully in Place</w:t>
            </w:r>
          </w:p>
        </w:tc>
        <w:tc>
          <w:tcPr>
            <w:tcW w:w="1507" w:type="dxa"/>
          </w:tcPr>
          <w:p w:rsidR="00460796" w:rsidRDefault="00460796" w:rsidP="00E22F7E">
            <w:pPr>
              <w:jc w:val="center"/>
            </w:pPr>
            <w:r>
              <w:t>Partially in Place</w:t>
            </w:r>
          </w:p>
        </w:tc>
        <w:tc>
          <w:tcPr>
            <w:tcW w:w="2027" w:type="dxa"/>
          </w:tcPr>
          <w:p w:rsidR="00460796" w:rsidRDefault="00460796" w:rsidP="00E22F7E">
            <w:pPr>
              <w:jc w:val="center"/>
            </w:pPr>
            <w:r w:rsidRPr="00170EE0">
              <w:t>Under Development</w:t>
            </w:r>
          </w:p>
        </w:tc>
        <w:tc>
          <w:tcPr>
            <w:tcW w:w="1298" w:type="dxa"/>
          </w:tcPr>
          <w:p w:rsidR="00460796" w:rsidRDefault="00460796" w:rsidP="00E22F7E">
            <w:pPr>
              <w:jc w:val="center"/>
            </w:pPr>
            <w:r w:rsidRPr="00170EE0">
              <w:t>Not in Place</w:t>
            </w:r>
          </w:p>
        </w:tc>
      </w:tr>
      <w:tr w:rsidR="00460796" w:rsidTr="0030559A">
        <w:trPr>
          <w:trHeight w:val="789"/>
        </w:trPr>
        <w:tc>
          <w:tcPr>
            <w:tcW w:w="2009" w:type="dxa"/>
          </w:tcPr>
          <w:p w:rsidR="00460796" w:rsidRDefault="00460796" w:rsidP="00E22F7E">
            <w:pPr>
              <w:jc w:val="center"/>
            </w:pPr>
          </w:p>
          <w:p w:rsidR="00460796" w:rsidRDefault="00460796" w:rsidP="00E22F7E">
            <w:pPr>
              <w:jc w:val="center"/>
            </w:pPr>
          </w:p>
          <w:p w:rsidR="00460796" w:rsidRDefault="00460796" w:rsidP="00E22F7E">
            <w:pPr>
              <w:jc w:val="center"/>
            </w:pPr>
            <w:r>
              <w:t>Goal  #8</w:t>
            </w:r>
          </w:p>
        </w:tc>
        <w:tc>
          <w:tcPr>
            <w:tcW w:w="5210" w:type="dxa"/>
            <w:gridSpan w:val="2"/>
          </w:tcPr>
          <w:p w:rsidR="00460796" w:rsidRDefault="00460796" w:rsidP="00E22F7E">
            <w:pPr>
              <w:jc w:val="center"/>
            </w:pPr>
            <w:r>
              <w:t>Hamilton County Schools shall integrate health-related fitness testing into the curriculum as an instructional tool, except in grades before 3</w:t>
            </w:r>
            <w:r w:rsidRPr="00252C0B">
              <w:rPr>
                <w:vertAlign w:val="superscript"/>
              </w:rPr>
              <w:t>rd</w:t>
            </w:r>
            <w:r>
              <w:t xml:space="preserve"> grade. </w:t>
            </w:r>
          </w:p>
          <w:p w:rsidR="00460796" w:rsidRDefault="00460796" w:rsidP="00E22F7E"/>
        </w:tc>
        <w:tc>
          <w:tcPr>
            <w:tcW w:w="1188" w:type="dxa"/>
          </w:tcPr>
          <w:p w:rsidR="00460796" w:rsidRDefault="009C585F" w:rsidP="00E22F7E">
            <w:pPr>
              <w:jc w:val="center"/>
            </w:pPr>
            <w:r>
              <w:t>X</w:t>
            </w:r>
          </w:p>
        </w:tc>
        <w:tc>
          <w:tcPr>
            <w:tcW w:w="1507" w:type="dxa"/>
          </w:tcPr>
          <w:p w:rsidR="00460796" w:rsidRDefault="00460796" w:rsidP="00E22F7E">
            <w:pPr>
              <w:jc w:val="center"/>
            </w:pPr>
          </w:p>
        </w:tc>
        <w:tc>
          <w:tcPr>
            <w:tcW w:w="2027" w:type="dxa"/>
          </w:tcPr>
          <w:p w:rsidR="00460796" w:rsidRDefault="00460796" w:rsidP="00E22F7E">
            <w:pPr>
              <w:jc w:val="center"/>
            </w:pPr>
          </w:p>
        </w:tc>
        <w:tc>
          <w:tcPr>
            <w:tcW w:w="1298" w:type="dxa"/>
          </w:tcPr>
          <w:p w:rsidR="00460796" w:rsidRDefault="00460796" w:rsidP="00E22F7E">
            <w:pPr>
              <w:jc w:val="center"/>
            </w:pPr>
          </w:p>
        </w:tc>
      </w:tr>
      <w:tr w:rsidR="00460796" w:rsidTr="0030559A">
        <w:trPr>
          <w:trHeight w:val="815"/>
        </w:trPr>
        <w:tc>
          <w:tcPr>
            <w:tcW w:w="2009" w:type="dxa"/>
            <w:vMerge w:val="restart"/>
          </w:tcPr>
          <w:p w:rsidR="00460796" w:rsidRDefault="00460796" w:rsidP="00E22F7E">
            <w:pPr>
              <w:jc w:val="center"/>
            </w:pPr>
          </w:p>
          <w:p w:rsidR="00460796" w:rsidRDefault="00460796" w:rsidP="00E22F7E">
            <w:pPr>
              <w:jc w:val="center"/>
            </w:pPr>
          </w:p>
          <w:p w:rsidR="00460796" w:rsidRDefault="00460796" w:rsidP="00E22F7E">
            <w:pPr>
              <w:jc w:val="center"/>
            </w:pPr>
          </w:p>
          <w:p w:rsidR="00460796" w:rsidRDefault="00460796" w:rsidP="00E22F7E">
            <w:pPr>
              <w:jc w:val="center"/>
            </w:pPr>
            <w:r w:rsidRPr="00170EE0">
              <w:t>Objectives</w:t>
            </w:r>
          </w:p>
        </w:tc>
        <w:tc>
          <w:tcPr>
            <w:tcW w:w="1035" w:type="dxa"/>
          </w:tcPr>
          <w:p w:rsidR="00460796" w:rsidRDefault="00460796" w:rsidP="00E22F7E">
            <w:pPr>
              <w:jc w:val="center"/>
            </w:pPr>
          </w:p>
          <w:p w:rsidR="00460796" w:rsidRDefault="00460796" w:rsidP="00E22F7E">
            <w:pPr>
              <w:jc w:val="center"/>
            </w:pPr>
            <w:r>
              <w:t>#1</w:t>
            </w:r>
          </w:p>
        </w:tc>
        <w:tc>
          <w:tcPr>
            <w:tcW w:w="4175" w:type="dxa"/>
          </w:tcPr>
          <w:p w:rsidR="00460796" w:rsidRPr="00252C0B" w:rsidRDefault="00460796" w:rsidP="00E22F7E">
            <w:pPr>
              <w:tabs>
                <w:tab w:val="left" w:pos="720"/>
              </w:tabs>
            </w:pPr>
            <w:r>
              <w:t xml:space="preserve">PE teacher will </w:t>
            </w:r>
            <w:r w:rsidR="000F4F6F">
              <w:t xml:space="preserve">administer pre assessments at the </w:t>
            </w:r>
            <w:r>
              <w:t>start of the school year for grades 3</w:t>
            </w:r>
            <w:r w:rsidRPr="00252C0B">
              <w:rPr>
                <w:vertAlign w:val="superscript"/>
              </w:rPr>
              <w:t>rd</w:t>
            </w:r>
            <w:r>
              <w:t>-12</w:t>
            </w:r>
            <w:r w:rsidRPr="00252C0B">
              <w:rPr>
                <w:vertAlign w:val="superscript"/>
              </w:rPr>
              <w:t>th</w:t>
            </w:r>
          </w:p>
        </w:tc>
        <w:tc>
          <w:tcPr>
            <w:tcW w:w="1188" w:type="dxa"/>
          </w:tcPr>
          <w:p w:rsidR="00460796" w:rsidRDefault="009C585F" w:rsidP="00E22F7E">
            <w:pPr>
              <w:jc w:val="center"/>
            </w:pPr>
            <w:r>
              <w:t>X</w:t>
            </w:r>
          </w:p>
        </w:tc>
        <w:tc>
          <w:tcPr>
            <w:tcW w:w="1507" w:type="dxa"/>
          </w:tcPr>
          <w:p w:rsidR="00460796" w:rsidRDefault="00460796" w:rsidP="00E22F7E">
            <w:pPr>
              <w:jc w:val="center"/>
            </w:pPr>
          </w:p>
        </w:tc>
        <w:tc>
          <w:tcPr>
            <w:tcW w:w="2027" w:type="dxa"/>
          </w:tcPr>
          <w:p w:rsidR="00460796" w:rsidRDefault="00460796" w:rsidP="00E22F7E">
            <w:pPr>
              <w:jc w:val="center"/>
            </w:pPr>
          </w:p>
        </w:tc>
        <w:tc>
          <w:tcPr>
            <w:tcW w:w="1298" w:type="dxa"/>
          </w:tcPr>
          <w:p w:rsidR="00460796" w:rsidRDefault="00460796" w:rsidP="00E22F7E">
            <w:pPr>
              <w:jc w:val="center"/>
            </w:pPr>
          </w:p>
        </w:tc>
      </w:tr>
      <w:tr w:rsidR="00460796" w:rsidTr="0030559A">
        <w:trPr>
          <w:trHeight w:val="1069"/>
        </w:trPr>
        <w:tc>
          <w:tcPr>
            <w:tcW w:w="2009" w:type="dxa"/>
            <w:vMerge/>
          </w:tcPr>
          <w:p w:rsidR="00460796" w:rsidRDefault="00460796" w:rsidP="00E22F7E">
            <w:pPr>
              <w:jc w:val="center"/>
            </w:pPr>
          </w:p>
        </w:tc>
        <w:tc>
          <w:tcPr>
            <w:tcW w:w="1035" w:type="dxa"/>
          </w:tcPr>
          <w:p w:rsidR="00460796" w:rsidRDefault="00460796" w:rsidP="00E22F7E">
            <w:pPr>
              <w:jc w:val="center"/>
            </w:pPr>
          </w:p>
          <w:p w:rsidR="00460796" w:rsidRDefault="00460796" w:rsidP="00E22F7E">
            <w:pPr>
              <w:jc w:val="center"/>
            </w:pPr>
            <w:r>
              <w:t>#2</w:t>
            </w:r>
          </w:p>
        </w:tc>
        <w:tc>
          <w:tcPr>
            <w:tcW w:w="4175" w:type="dxa"/>
          </w:tcPr>
          <w:p w:rsidR="00460796" w:rsidRPr="008C45A4" w:rsidRDefault="00460796" w:rsidP="00E22F7E">
            <w:pPr>
              <w:tabs>
                <w:tab w:val="left" w:pos="720"/>
              </w:tabs>
            </w:pPr>
            <w:r>
              <w:t>3</w:t>
            </w:r>
            <w:r w:rsidRPr="00252C0B">
              <w:rPr>
                <w:vertAlign w:val="superscript"/>
              </w:rPr>
              <w:t>rd</w:t>
            </w:r>
            <w:r>
              <w:t>-12</w:t>
            </w:r>
            <w:r w:rsidRPr="00252C0B">
              <w:rPr>
                <w:vertAlign w:val="superscript"/>
              </w:rPr>
              <w:t>th</w:t>
            </w:r>
            <w:r>
              <w:t xml:space="preserve"> grades will be tes</w:t>
            </w:r>
            <w:r w:rsidR="00D378CD">
              <w:t xml:space="preserve">ted using the four portions of </w:t>
            </w:r>
            <w:proofErr w:type="spellStart"/>
            <w:r w:rsidR="00D378CD">
              <w:t>Fitness</w:t>
            </w:r>
            <w:r>
              <w:t>gram</w:t>
            </w:r>
            <w:proofErr w:type="spellEnd"/>
            <w:r>
              <w:t xml:space="preserve"> annually during the second semester</w:t>
            </w:r>
          </w:p>
        </w:tc>
        <w:tc>
          <w:tcPr>
            <w:tcW w:w="1188" w:type="dxa"/>
          </w:tcPr>
          <w:p w:rsidR="00460796" w:rsidRDefault="009C585F" w:rsidP="00E22F7E">
            <w:pPr>
              <w:jc w:val="center"/>
            </w:pPr>
            <w:r>
              <w:t>X</w:t>
            </w:r>
          </w:p>
        </w:tc>
        <w:tc>
          <w:tcPr>
            <w:tcW w:w="1507" w:type="dxa"/>
          </w:tcPr>
          <w:p w:rsidR="00460796" w:rsidRDefault="00460796" w:rsidP="00E22F7E">
            <w:pPr>
              <w:jc w:val="center"/>
            </w:pPr>
          </w:p>
        </w:tc>
        <w:tc>
          <w:tcPr>
            <w:tcW w:w="2027" w:type="dxa"/>
          </w:tcPr>
          <w:p w:rsidR="00460796" w:rsidRDefault="00460796" w:rsidP="00E22F7E">
            <w:pPr>
              <w:jc w:val="center"/>
            </w:pPr>
          </w:p>
        </w:tc>
        <w:tc>
          <w:tcPr>
            <w:tcW w:w="1298" w:type="dxa"/>
          </w:tcPr>
          <w:p w:rsidR="00460796" w:rsidRDefault="00460796" w:rsidP="00E22F7E">
            <w:pPr>
              <w:jc w:val="center"/>
            </w:pPr>
          </w:p>
        </w:tc>
      </w:tr>
      <w:tr w:rsidR="00460796" w:rsidTr="0030559A">
        <w:trPr>
          <w:trHeight w:val="748"/>
        </w:trPr>
        <w:tc>
          <w:tcPr>
            <w:tcW w:w="2009" w:type="dxa"/>
            <w:vMerge/>
          </w:tcPr>
          <w:p w:rsidR="00460796" w:rsidRDefault="00460796" w:rsidP="00E22F7E">
            <w:pPr>
              <w:jc w:val="center"/>
            </w:pPr>
          </w:p>
        </w:tc>
        <w:tc>
          <w:tcPr>
            <w:tcW w:w="1035" w:type="dxa"/>
          </w:tcPr>
          <w:p w:rsidR="00460796" w:rsidRDefault="00460796" w:rsidP="00E22F7E">
            <w:pPr>
              <w:jc w:val="center"/>
            </w:pPr>
          </w:p>
          <w:p w:rsidR="00460796" w:rsidRDefault="00460796" w:rsidP="00E22F7E">
            <w:pPr>
              <w:jc w:val="center"/>
            </w:pPr>
            <w:r>
              <w:t>#3</w:t>
            </w:r>
          </w:p>
        </w:tc>
        <w:tc>
          <w:tcPr>
            <w:tcW w:w="4175" w:type="dxa"/>
          </w:tcPr>
          <w:p w:rsidR="00460796" w:rsidRPr="008C45A4" w:rsidRDefault="00460796" w:rsidP="00E22F7E">
            <w:pPr>
              <w:tabs>
                <w:tab w:val="left" w:pos="720"/>
              </w:tabs>
            </w:pPr>
            <w:r>
              <w:t>PE teachers will report to ISBE for grades 5</w:t>
            </w:r>
            <w:r w:rsidRPr="00252C0B">
              <w:rPr>
                <w:vertAlign w:val="superscript"/>
              </w:rPr>
              <w:t>th</w:t>
            </w:r>
            <w:r>
              <w:t>, 7</w:t>
            </w:r>
            <w:r w:rsidRPr="00252C0B">
              <w:rPr>
                <w:vertAlign w:val="superscript"/>
              </w:rPr>
              <w:t>th</w:t>
            </w:r>
            <w:r>
              <w:t>, &amp; 10</w:t>
            </w:r>
            <w:r w:rsidRPr="00252C0B">
              <w:rPr>
                <w:vertAlign w:val="superscript"/>
              </w:rPr>
              <w:t>th</w:t>
            </w:r>
          </w:p>
        </w:tc>
        <w:tc>
          <w:tcPr>
            <w:tcW w:w="1188" w:type="dxa"/>
          </w:tcPr>
          <w:p w:rsidR="00460796" w:rsidRDefault="009C585F" w:rsidP="00E22F7E">
            <w:pPr>
              <w:jc w:val="center"/>
            </w:pPr>
            <w:r>
              <w:t>X</w:t>
            </w:r>
          </w:p>
        </w:tc>
        <w:tc>
          <w:tcPr>
            <w:tcW w:w="1507" w:type="dxa"/>
          </w:tcPr>
          <w:p w:rsidR="00460796" w:rsidRDefault="00460796" w:rsidP="00E22F7E">
            <w:pPr>
              <w:jc w:val="center"/>
            </w:pPr>
          </w:p>
        </w:tc>
        <w:tc>
          <w:tcPr>
            <w:tcW w:w="2027" w:type="dxa"/>
          </w:tcPr>
          <w:p w:rsidR="00460796" w:rsidRDefault="00460796" w:rsidP="00E22F7E">
            <w:pPr>
              <w:jc w:val="center"/>
            </w:pPr>
          </w:p>
        </w:tc>
        <w:tc>
          <w:tcPr>
            <w:tcW w:w="1298" w:type="dxa"/>
          </w:tcPr>
          <w:p w:rsidR="00460796" w:rsidRDefault="00460796" w:rsidP="00E22F7E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6496"/>
        <w:tblOverlap w:val="never"/>
        <w:tblW w:w="13225" w:type="dxa"/>
        <w:tblLook w:val="04A0" w:firstRow="1" w:lastRow="0" w:firstColumn="1" w:lastColumn="0" w:noHBand="0" w:noVBand="1"/>
      </w:tblPr>
      <w:tblGrid>
        <w:gridCol w:w="2065"/>
        <w:gridCol w:w="810"/>
        <w:gridCol w:w="4410"/>
        <w:gridCol w:w="1080"/>
        <w:gridCol w:w="1497"/>
        <w:gridCol w:w="2103"/>
        <w:gridCol w:w="1260"/>
      </w:tblGrid>
      <w:tr w:rsidR="009C585F" w:rsidTr="009C585F">
        <w:trPr>
          <w:trHeight w:val="890"/>
        </w:trPr>
        <w:tc>
          <w:tcPr>
            <w:tcW w:w="7285" w:type="dxa"/>
            <w:gridSpan w:val="3"/>
          </w:tcPr>
          <w:p w:rsidR="0030559A" w:rsidRDefault="0030559A" w:rsidP="0030559A">
            <w:pPr>
              <w:jc w:val="center"/>
            </w:pPr>
          </w:p>
        </w:tc>
        <w:tc>
          <w:tcPr>
            <w:tcW w:w="1080" w:type="dxa"/>
          </w:tcPr>
          <w:p w:rsidR="0030559A" w:rsidRDefault="0030559A" w:rsidP="0030559A">
            <w:pPr>
              <w:jc w:val="center"/>
            </w:pPr>
            <w:r w:rsidRPr="00170EE0">
              <w:t>Fully in Place</w:t>
            </w:r>
          </w:p>
        </w:tc>
        <w:tc>
          <w:tcPr>
            <w:tcW w:w="1497" w:type="dxa"/>
          </w:tcPr>
          <w:p w:rsidR="0030559A" w:rsidRDefault="0030559A" w:rsidP="0030559A">
            <w:pPr>
              <w:jc w:val="center"/>
            </w:pPr>
            <w:r>
              <w:t>Partially in Place</w:t>
            </w:r>
          </w:p>
        </w:tc>
        <w:tc>
          <w:tcPr>
            <w:tcW w:w="2103" w:type="dxa"/>
          </w:tcPr>
          <w:p w:rsidR="0030559A" w:rsidRDefault="0030559A" w:rsidP="0030559A">
            <w:pPr>
              <w:jc w:val="center"/>
            </w:pPr>
            <w:r w:rsidRPr="00170EE0">
              <w:t>Under Development</w:t>
            </w:r>
          </w:p>
        </w:tc>
        <w:tc>
          <w:tcPr>
            <w:tcW w:w="1260" w:type="dxa"/>
          </w:tcPr>
          <w:p w:rsidR="0030559A" w:rsidRDefault="0030559A" w:rsidP="0030559A">
            <w:pPr>
              <w:jc w:val="center"/>
            </w:pPr>
            <w:r w:rsidRPr="00170EE0">
              <w:t>Not in Place</w:t>
            </w:r>
          </w:p>
        </w:tc>
      </w:tr>
      <w:tr w:rsidR="0030559A" w:rsidTr="009C585F">
        <w:trPr>
          <w:trHeight w:val="1052"/>
        </w:trPr>
        <w:tc>
          <w:tcPr>
            <w:tcW w:w="2065" w:type="dxa"/>
          </w:tcPr>
          <w:p w:rsidR="0030559A" w:rsidRDefault="0030559A" w:rsidP="0030559A">
            <w:pPr>
              <w:jc w:val="center"/>
            </w:pPr>
          </w:p>
          <w:p w:rsidR="0030559A" w:rsidRDefault="0030559A" w:rsidP="0030559A">
            <w:pPr>
              <w:jc w:val="center"/>
            </w:pPr>
          </w:p>
          <w:p w:rsidR="0030559A" w:rsidRDefault="0030559A" w:rsidP="0030559A">
            <w:pPr>
              <w:jc w:val="center"/>
            </w:pPr>
            <w:r>
              <w:t>Goal  #9</w:t>
            </w:r>
          </w:p>
        </w:tc>
        <w:tc>
          <w:tcPr>
            <w:tcW w:w="5220" w:type="dxa"/>
            <w:gridSpan w:val="2"/>
          </w:tcPr>
          <w:p w:rsidR="0030559A" w:rsidRDefault="0030559A" w:rsidP="00A55F93">
            <w:pPr>
              <w:jc w:val="center"/>
            </w:pPr>
            <w:r>
              <w:t xml:space="preserve"> Hamilton County </w:t>
            </w:r>
            <w:r w:rsidR="00A55F93">
              <w:t>Sr. High</w:t>
            </w:r>
            <w:r>
              <w:t xml:space="preserve"> will participate in the signs of suicide program (SOS). To assist in addressing the problems of youth depression and suicide. </w:t>
            </w:r>
          </w:p>
        </w:tc>
        <w:tc>
          <w:tcPr>
            <w:tcW w:w="1080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1497" w:type="dxa"/>
          </w:tcPr>
          <w:p w:rsidR="0030559A" w:rsidRDefault="009C585F" w:rsidP="0030559A">
            <w:pPr>
              <w:jc w:val="center"/>
            </w:pPr>
            <w:r>
              <w:t>X</w:t>
            </w:r>
          </w:p>
        </w:tc>
        <w:tc>
          <w:tcPr>
            <w:tcW w:w="2103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1260" w:type="dxa"/>
          </w:tcPr>
          <w:p w:rsidR="0030559A" w:rsidRDefault="0030559A" w:rsidP="0030559A">
            <w:pPr>
              <w:jc w:val="center"/>
            </w:pPr>
          </w:p>
        </w:tc>
      </w:tr>
      <w:tr w:rsidR="009C585F" w:rsidTr="00F672B0">
        <w:trPr>
          <w:trHeight w:val="605"/>
        </w:trPr>
        <w:tc>
          <w:tcPr>
            <w:tcW w:w="2065" w:type="dxa"/>
            <w:vMerge w:val="restart"/>
          </w:tcPr>
          <w:p w:rsidR="0030559A" w:rsidRDefault="0030559A" w:rsidP="0030559A">
            <w:pPr>
              <w:jc w:val="center"/>
            </w:pPr>
          </w:p>
          <w:p w:rsidR="0030559A" w:rsidRDefault="0030559A" w:rsidP="0030559A">
            <w:pPr>
              <w:jc w:val="center"/>
            </w:pPr>
          </w:p>
          <w:p w:rsidR="0030559A" w:rsidRDefault="0030559A" w:rsidP="0030559A">
            <w:pPr>
              <w:jc w:val="center"/>
            </w:pPr>
          </w:p>
          <w:p w:rsidR="0030559A" w:rsidRDefault="0030559A" w:rsidP="0030559A">
            <w:pPr>
              <w:jc w:val="center"/>
            </w:pPr>
            <w:r w:rsidRPr="00170EE0">
              <w:t>Objectives</w:t>
            </w:r>
          </w:p>
        </w:tc>
        <w:tc>
          <w:tcPr>
            <w:tcW w:w="810" w:type="dxa"/>
          </w:tcPr>
          <w:p w:rsidR="0030559A" w:rsidRDefault="0030559A" w:rsidP="0030559A">
            <w:pPr>
              <w:jc w:val="center"/>
            </w:pPr>
          </w:p>
          <w:p w:rsidR="0030559A" w:rsidRDefault="0030559A" w:rsidP="0030559A">
            <w:pPr>
              <w:jc w:val="center"/>
            </w:pPr>
            <w:r>
              <w:t>#1</w:t>
            </w:r>
          </w:p>
        </w:tc>
        <w:tc>
          <w:tcPr>
            <w:tcW w:w="4410" w:type="dxa"/>
          </w:tcPr>
          <w:p w:rsidR="0030559A" w:rsidRPr="00252C0B" w:rsidRDefault="0030559A" w:rsidP="0030559A">
            <w:pPr>
              <w:tabs>
                <w:tab w:val="left" w:pos="720"/>
              </w:tabs>
            </w:pPr>
            <w:r>
              <w:t>Education staff and parents to identify signs of depression, self-injury, &amp; suicidality in youth.</w:t>
            </w:r>
          </w:p>
        </w:tc>
        <w:tc>
          <w:tcPr>
            <w:tcW w:w="1080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1497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2103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1260" w:type="dxa"/>
          </w:tcPr>
          <w:p w:rsidR="0030559A" w:rsidRDefault="0030559A" w:rsidP="0030559A">
            <w:pPr>
              <w:jc w:val="center"/>
            </w:pPr>
          </w:p>
        </w:tc>
      </w:tr>
      <w:tr w:rsidR="009C585F" w:rsidTr="00F672B0">
        <w:trPr>
          <w:trHeight w:val="339"/>
        </w:trPr>
        <w:tc>
          <w:tcPr>
            <w:tcW w:w="2065" w:type="dxa"/>
            <w:vMerge/>
          </w:tcPr>
          <w:p w:rsidR="0030559A" w:rsidRDefault="0030559A" w:rsidP="0030559A">
            <w:pPr>
              <w:jc w:val="center"/>
            </w:pPr>
          </w:p>
        </w:tc>
        <w:tc>
          <w:tcPr>
            <w:tcW w:w="810" w:type="dxa"/>
          </w:tcPr>
          <w:p w:rsidR="0030559A" w:rsidRDefault="0030559A" w:rsidP="0030559A">
            <w:pPr>
              <w:jc w:val="center"/>
            </w:pPr>
          </w:p>
          <w:p w:rsidR="0030559A" w:rsidRDefault="0030559A" w:rsidP="0030559A">
            <w:pPr>
              <w:jc w:val="center"/>
            </w:pPr>
            <w:r>
              <w:t>#2</w:t>
            </w:r>
          </w:p>
        </w:tc>
        <w:tc>
          <w:tcPr>
            <w:tcW w:w="4410" w:type="dxa"/>
          </w:tcPr>
          <w:p w:rsidR="0030559A" w:rsidRPr="008C45A4" w:rsidRDefault="0030559A" w:rsidP="0030559A">
            <w:pPr>
              <w:tabs>
                <w:tab w:val="left" w:pos="720"/>
              </w:tabs>
            </w:pPr>
            <w:r>
              <w:t xml:space="preserve">Increase students’ knowledge about suicide   and adaptive attitudes about depression. </w:t>
            </w:r>
          </w:p>
        </w:tc>
        <w:tc>
          <w:tcPr>
            <w:tcW w:w="1080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1497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2103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1260" w:type="dxa"/>
          </w:tcPr>
          <w:p w:rsidR="0030559A" w:rsidRDefault="0030559A" w:rsidP="0030559A">
            <w:pPr>
              <w:jc w:val="center"/>
            </w:pPr>
          </w:p>
        </w:tc>
      </w:tr>
      <w:tr w:rsidR="009C585F" w:rsidTr="00F672B0">
        <w:trPr>
          <w:trHeight w:val="91"/>
        </w:trPr>
        <w:tc>
          <w:tcPr>
            <w:tcW w:w="2065" w:type="dxa"/>
            <w:vMerge/>
          </w:tcPr>
          <w:p w:rsidR="0030559A" w:rsidRDefault="0030559A" w:rsidP="0030559A">
            <w:pPr>
              <w:jc w:val="center"/>
            </w:pPr>
          </w:p>
        </w:tc>
        <w:tc>
          <w:tcPr>
            <w:tcW w:w="810" w:type="dxa"/>
          </w:tcPr>
          <w:p w:rsidR="0030559A" w:rsidRDefault="0030559A" w:rsidP="0030559A">
            <w:pPr>
              <w:jc w:val="center"/>
            </w:pPr>
          </w:p>
          <w:p w:rsidR="0030559A" w:rsidRDefault="0030559A" w:rsidP="0030559A">
            <w:pPr>
              <w:jc w:val="center"/>
            </w:pPr>
            <w:r>
              <w:t>#3</w:t>
            </w:r>
          </w:p>
        </w:tc>
        <w:tc>
          <w:tcPr>
            <w:tcW w:w="4410" w:type="dxa"/>
          </w:tcPr>
          <w:p w:rsidR="0030559A" w:rsidRPr="008C45A4" w:rsidRDefault="0030559A" w:rsidP="0030559A">
            <w:pPr>
              <w:tabs>
                <w:tab w:val="left" w:pos="720"/>
              </w:tabs>
            </w:pPr>
            <w:r>
              <w:t>Encourage help-seeking and help-seeking on behalf of a friend by providing students with specific action steps to take if they are concerned about themselves or others.</w:t>
            </w:r>
          </w:p>
        </w:tc>
        <w:tc>
          <w:tcPr>
            <w:tcW w:w="1080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1497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2103" w:type="dxa"/>
          </w:tcPr>
          <w:p w:rsidR="0030559A" w:rsidRDefault="0030559A" w:rsidP="0030559A">
            <w:pPr>
              <w:jc w:val="center"/>
            </w:pPr>
          </w:p>
        </w:tc>
        <w:tc>
          <w:tcPr>
            <w:tcW w:w="1260" w:type="dxa"/>
          </w:tcPr>
          <w:p w:rsidR="0030559A" w:rsidRDefault="0030559A" w:rsidP="0030559A">
            <w:pPr>
              <w:jc w:val="center"/>
            </w:pPr>
          </w:p>
        </w:tc>
      </w:tr>
    </w:tbl>
    <w:p w:rsidR="003D4614" w:rsidRDefault="003D4614" w:rsidP="00014065"/>
    <w:sectPr w:rsidR="003D4614" w:rsidSect="002F1BA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DAD" w:rsidRDefault="00F67DAD" w:rsidP="00FC6673">
      <w:pPr>
        <w:spacing w:after="0" w:line="240" w:lineRule="auto"/>
      </w:pPr>
      <w:r>
        <w:separator/>
      </w:r>
    </w:p>
  </w:endnote>
  <w:endnote w:type="continuationSeparator" w:id="0">
    <w:p w:rsidR="00F67DAD" w:rsidRDefault="00F67DAD" w:rsidP="00FC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DAD" w:rsidRDefault="00F67DAD" w:rsidP="00FC6673">
      <w:pPr>
        <w:spacing w:after="0" w:line="240" w:lineRule="auto"/>
      </w:pPr>
      <w:r>
        <w:separator/>
      </w:r>
    </w:p>
  </w:footnote>
  <w:footnote w:type="continuationSeparator" w:id="0">
    <w:p w:rsidR="00F67DAD" w:rsidRDefault="00F67DAD" w:rsidP="00FC6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673" w:rsidRDefault="00FC6673" w:rsidP="00FC6673">
    <w:pPr>
      <w:pStyle w:val="Header"/>
      <w:jc w:val="center"/>
    </w:pPr>
    <w:r>
      <w:t>District Wellness Plan —Annual Report Card</w:t>
    </w:r>
  </w:p>
  <w:p w:rsidR="00FC6673" w:rsidRDefault="00FC6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2461"/>
    <w:multiLevelType w:val="hybridMultilevel"/>
    <w:tmpl w:val="474C91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E327B2"/>
    <w:multiLevelType w:val="hybridMultilevel"/>
    <w:tmpl w:val="14B2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4F43"/>
    <w:multiLevelType w:val="hybridMultilevel"/>
    <w:tmpl w:val="05E8E25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A0"/>
    <w:rsid w:val="00014065"/>
    <w:rsid w:val="000158A1"/>
    <w:rsid w:val="00026354"/>
    <w:rsid w:val="00060EE4"/>
    <w:rsid w:val="000C12BD"/>
    <w:rsid w:val="000F4F6F"/>
    <w:rsid w:val="000F73BD"/>
    <w:rsid w:val="00116BA0"/>
    <w:rsid w:val="00167C26"/>
    <w:rsid w:val="00170EE0"/>
    <w:rsid w:val="001B0E9C"/>
    <w:rsid w:val="002F1BA0"/>
    <w:rsid w:val="0030559A"/>
    <w:rsid w:val="00337934"/>
    <w:rsid w:val="003B0D90"/>
    <w:rsid w:val="003C0243"/>
    <w:rsid w:val="003C5494"/>
    <w:rsid w:val="003D4614"/>
    <w:rsid w:val="00460796"/>
    <w:rsid w:val="004B2C9B"/>
    <w:rsid w:val="004E0418"/>
    <w:rsid w:val="00545EC5"/>
    <w:rsid w:val="005924B5"/>
    <w:rsid w:val="006118C5"/>
    <w:rsid w:val="0062048B"/>
    <w:rsid w:val="006976EF"/>
    <w:rsid w:val="00725C81"/>
    <w:rsid w:val="007403B5"/>
    <w:rsid w:val="007425FA"/>
    <w:rsid w:val="00774EFC"/>
    <w:rsid w:val="00784686"/>
    <w:rsid w:val="00790A65"/>
    <w:rsid w:val="008023A1"/>
    <w:rsid w:val="008854FD"/>
    <w:rsid w:val="008C45A4"/>
    <w:rsid w:val="009A44D5"/>
    <w:rsid w:val="009C585F"/>
    <w:rsid w:val="009E4924"/>
    <w:rsid w:val="00A55F93"/>
    <w:rsid w:val="00AD49D7"/>
    <w:rsid w:val="00B31D0D"/>
    <w:rsid w:val="00B378D6"/>
    <w:rsid w:val="00B62310"/>
    <w:rsid w:val="00BC4FAC"/>
    <w:rsid w:val="00C42BEC"/>
    <w:rsid w:val="00C54357"/>
    <w:rsid w:val="00CE7124"/>
    <w:rsid w:val="00D378CD"/>
    <w:rsid w:val="00D736E4"/>
    <w:rsid w:val="00DB16E2"/>
    <w:rsid w:val="00DE1D9E"/>
    <w:rsid w:val="00E61294"/>
    <w:rsid w:val="00E80A61"/>
    <w:rsid w:val="00EA1F2A"/>
    <w:rsid w:val="00F20D85"/>
    <w:rsid w:val="00F346B0"/>
    <w:rsid w:val="00F60CF0"/>
    <w:rsid w:val="00F672B0"/>
    <w:rsid w:val="00F67DAD"/>
    <w:rsid w:val="00F954E9"/>
    <w:rsid w:val="00FB56C0"/>
    <w:rsid w:val="00FC6673"/>
    <w:rsid w:val="00FE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89C2"/>
  <w15:docId w15:val="{B16F967B-ACBB-4E5B-806D-3AE144B3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673"/>
  </w:style>
  <w:style w:type="paragraph" w:styleId="Footer">
    <w:name w:val="footer"/>
    <w:basedOn w:val="Normal"/>
    <w:link w:val="FooterChar"/>
    <w:uiPriority w:val="99"/>
    <w:unhideWhenUsed/>
    <w:rsid w:val="00FC6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673"/>
  </w:style>
  <w:style w:type="paragraph" w:styleId="BalloonText">
    <w:name w:val="Balloon Text"/>
    <w:basedOn w:val="Normal"/>
    <w:link w:val="BalloonTextChar"/>
    <w:uiPriority w:val="99"/>
    <w:semiHidden/>
    <w:unhideWhenUsed/>
    <w:rsid w:val="00FC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0E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46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userprof</cp:lastModifiedBy>
  <cp:revision>18</cp:revision>
  <cp:lastPrinted>2016-04-19T19:15:00Z</cp:lastPrinted>
  <dcterms:created xsi:type="dcterms:W3CDTF">2014-12-01T21:12:00Z</dcterms:created>
  <dcterms:modified xsi:type="dcterms:W3CDTF">2016-12-14T19:58:00Z</dcterms:modified>
</cp:coreProperties>
</file>